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CE9">
      <w:pPr>
        <w:pStyle w:val="1"/>
        <w:rPr>
          <w:rFonts w:eastAsia="Times New Roman"/>
        </w:rPr>
      </w:pPr>
      <w:r>
        <w:rPr>
          <w:rFonts w:eastAsia="Times New Roman"/>
        </w:rPr>
        <w:t>Сводка учета объема документооборота в центральном аппарате Госадмтехнадзора Московской области</w:t>
      </w:r>
    </w:p>
    <w:p w:rsidR="00000000" w:rsidRDefault="002C4CE9">
      <w:pPr>
        <w:pStyle w:val="right"/>
      </w:pPr>
      <w:r>
        <w:t xml:space="preserve">Приложение N 22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2C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E9">
      <w:pPr>
        <w:pStyle w:val="HTML"/>
      </w:pPr>
      <w:r>
        <w:t xml:space="preserve">                           Начальнику Госадмтехнадзора Московской</w:t>
      </w:r>
    </w:p>
    <w:p w:rsidR="00000000" w:rsidRDefault="002C4CE9">
      <w:pPr>
        <w:pStyle w:val="HTML"/>
      </w:pPr>
      <w:r>
        <w:t>области - главному государственному</w:t>
      </w:r>
    </w:p>
    <w:p w:rsidR="00000000" w:rsidRDefault="002C4CE9">
      <w:pPr>
        <w:pStyle w:val="HTML"/>
      </w:pPr>
      <w:r>
        <w:t>административно-техническому инспектору</w:t>
      </w:r>
    </w:p>
    <w:p w:rsidR="00000000" w:rsidRDefault="002C4CE9">
      <w:pPr>
        <w:pStyle w:val="HTML"/>
      </w:pPr>
      <w:r>
        <w:t>Московской области</w:t>
      </w:r>
    </w:p>
    <w:p w:rsidR="00000000" w:rsidRDefault="002C4CE9">
      <w:pPr>
        <w:pStyle w:val="HTML"/>
      </w:pPr>
    </w:p>
    <w:p w:rsidR="00000000" w:rsidRDefault="002C4CE9">
      <w:pPr>
        <w:pStyle w:val="HTML"/>
      </w:pPr>
      <w:r>
        <w:t>Н.П. Пищеву</w:t>
      </w:r>
    </w:p>
    <w:p w:rsidR="00000000" w:rsidRDefault="002C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E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СВОДКА </w:t>
      </w:r>
      <w:r>
        <w:rPr>
          <w:rFonts w:eastAsia="Times New Roman"/>
        </w:rPr>
        <w:t>УЧЕТА ОБЪЕМА ДОКУМЕНТООБОРОТА В ЦЕНТРАЛЬНОМ АППАРАТЕ ГОСАДМТЕХНАДЗОРА МОСКОВСКОЙ ОБЛАСТИ ЗА ПЕРИОД _________________200_ Г.</w:t>
      </w:r>
    </w:p>
    <w:p w:rsidR="00000000" w:rsidRDefault="002C4CE9">
      <w:pPr>
        <w:pStyle w:val="HTML"/>
      </w:pPr>
      <w:r>
        <w:t>---------------------------------------------</w:t>
      </w:r>
    </w:p>
    <w:p w:rsidR="00000000" w:rsidRDefault="002C4CE9">
      <w:pPr>
        <w:pStyle w:val="HTML"/>
      </w:pPr>
      <w:r>
        <w:t>¦Виды документов¦Количество документов¦Всего¦</w:t>
      </w:r>
    </w:p>
    <w:p w:rsidR="00000000" w:rsidRDefault="002C4CE9">
      <w:pPr>
        <w:pStyle w:val="HTML"/>
      </w:pPr>
      <w:r>
        <w:t>¦               +---------------------+-</w:t>
      </w:r>
      <w:r>
        <w:t>----+</w:t>
      </w:r>
    </w:p>
    <w:p w:rsidR="00000000" w:rsidRDefault="002C4CE9">
      <w:pPr>
        <w:pStyle w:val="HTML"/>
      </w:pPr>
      <w:r>
        <w:t>¦               ¦оригиналы¦копии      ¦     ¦</w:t>
      </w:r>
    </w:p>
    <w:p w:rsidR="00000000" w:rsidRDefault="002C4CE9">
      <w:pPr>
        <w:pStyle w:val="HTML"/>
      </w:pPr>
      <w:r>
        <w:t>+---------------+---------+-----------+-----+</w:t>
      </w:r>
    </w:p>
    <w:p w:rsidR="00000000" w:rsidRDefault="002C4CE9">
      <w:pPr>
        <w:pStyle w:val="HTML"/>
      </w:pPr>
      <w:r>
        <w:t>¦Входящие       ¦         ¦           ¦     ¦</w:t>
      </w:r>
    </w:p>
    <w:p w:rsidR="00000000" w:rsidRDefault="002C4CE9">
      <w:pPr>
        <w:pStyle w:val="HTML"/>
      </w:pPr>
      <w:r>
        <w:t>+---------------+---------+-----------+-----+</w:t>
      </w:r>
    </w:p>
    <w:p w:rsidR="00000000" w:rsidRDefault="002C4CE9">
      <w:pPr>
        <w:pStyle w:val="HTML"/>
      </w:pPr>
      <w:r>
        <w:t>¦Исходящие      ¦         ¦           ¦     ¦</w:t>
      </w:r>
    </w:p>
    <w:p w:rsidR="00000000" w:rsidRDefault="002C4CE9">
      <w:pPr>
        <w:pStyle w:val="HTML"/>
      </w:pPr>
      <w:r>
        <w:t>+---------------+---</w:t>
      </w:r>
      <w:r>
        <w:t>------+-----------+-----+</w:t>
      </w:r>
    </w:p>
    <w:p w:rsidR="00000000" w:rsidRDefault="002C4CE9">
      <w:pPr>
        <w:pStyle w:val="HTML"/>
      </w:pPr>
      <w:r>
        <w:t>¦Внутренние     ¦         ¦           ¦     ¦</w:t>
      </w:r>
    </w:p>
    <w:p w:rsidR="00000000" w:rsidRDefault="002C4CE9">
      <w:pPr>
        <w:pStyle w:val="HTML"/>
      </w:pPr>
      <w:r>
        <w:t>+---------------+---------+-----------+-----+</w:t>
      </w:r>
    </w:p>
    <w:p w:rsidR="00000000" w:rsidRDefault="002C4CE9">
      <w:pPr>
        <w:pStyle w:val="HTML"/>
      </w:pPr>
      <w:r>
        <w:t>¦ИТОГО          ¦         ¦           ¦     ¦</w:t>
      </w:r>
    </w:p>
    <w:p w:rsidR="00000000" w:rsidRDefault="002C4CE9">
      <w:pPr>
        <w:pStyle w:val="HTML"/>
      </w:pPr>
      <w:r>
        <w:t>----------------+---------+-----------+------</w:t>
      </w:r>
    </w:p>
    <w:p w:rsidR="00000000" w:rsidRDefault="002C4CE9">
      <w:pPr>
        <w:pStyle w:val="HTML"/>
      </w:pPr>
    </w:p>
    <w:p w:rsidR="00000000" w:rsidRDefault="002C4CE9">
      <w:pPr>
        <w:pStyle w:val="HTML"/>
      </w:pPr>
      <w:r>
        <w:t>Начальник общего отдела</w:t>
      </w:r>
    </w:p>
    <w:p w:rsidR="00000000" w:rsidRDefault="002C4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E9">
      <w:pPr>
        <w:pStyle w:val="right"/>
      </w:pPr>
      <w:r>
        <w:t>Источник - Приказ ГУ</w:t>
      </w:r>
      <w:r>
        <w:t xml:space="preserve"> Госадмтехнадзора МО от 02.03.2004 № 24-Пр (с изменениями и дополнениями на 2011 год)</w:t>
      </w:r>
    </w:p>
    <w:p w:rsidR="00000000" w:rsidRDefault="002C4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https://порядокправа.рф/obrazecy/svodka_ucheta_obema_dokumentooborota_v_centralnom_apparate_gosadmtexnadzora_moskovsk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E9"/>
    <w:rsid w:val="002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87E84-0431-43CC-9054-2823FA8A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ucheta_obema_dokumentooborota_v_centralnom_apparate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учета объема документооборота в центральном аппарате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