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052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Свидетельство об образовании позывного сигнала опознавания временного использования (для радиостанций любительской и любительской спутниковой служб, кроме радиоэлектронных </w:t>
      </w:r>
      <w:r>
        <w:rPr>
          <w:rFonts w:eastAsia="Times New Roman"/>
        </w:rPr>
        <w:t>средств иностранных граждан при их временном пребывании на территории Российской Федерации)</w:t>
      </w:r>
    </w:p>
    <w:p w:rsidR="00000000" w:rsidRDefault="00F20521">
      <w:pPr>
        <w:pStyle w:val="right"/>
      </w:pPr>
      <w:r>
        <w:t>Приложение N 9 к Приказу Министерства связи и массовых коммуникаций Российской Федерации от 15.06.2010 N 82</w:t>
      </w:r>
    </w:p>
    <w:p w:rsidR="00000000" w:rsidRDefault="00F20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521">
      <w:pPr>
        <w:pStyle w:val="HTML"/>
      </w:pPr>
      <w:r>
        <w:t xml:space="preserve">               ФЕДЕРАЛЬНАЯ СЛУЖБА ПО НАДЗОРУ В СФЕРЕ СВ</w:t>
      </w:r>
      <w:r>
        <w:t>ЯЗИ,</w:t>
      </w:r>
    </w:p>
    <w:p w:rsidR="00000000" w:rsidRDefault="00F20521">
      <w:pPr>
        <w:pStyle w:val="HTML"/>
      </w:pPr>
      <w:r>
        <w:t>ИНФОРМАЦИОННЫХ ТЕХНОЛОГИЙ И МАССОВЫХ КОММУНИКАЦИЙ</w:t>
      </w:r>
    </w:p>
    <w:p w:rsidR="00000000" w:rsidRDefault="00F20521">
      <w:pPr>
        <w:pStyle w:val="HTML"/>
      </w:pPr>
    </w:p>
    <w:p w:rsidR="00000000" w:rsidRDefault="00F20521">
      <w:pPr>
        <w:pStyle w:val="HTML"/>
      </w:pPr>
      <w:r>
        <w:t>Федеральное государственное унитарное предприятие</w:t>
      </w:r>
    </w:p>
    <w:p w:rsidR="00000000" w:rsidRDefault="00F20521">
      <w:pPr>
        <w:pStyle w:val="HTML"/>
      </w:pPr>
      <w:r>
        <w:t xml:space="preserve">"Главный радиочастотный центр"  </w:t>
      </w:r>
      <w:r>
        <w:rPr>
          <w:vertAlign w:val="superscript"/>
        </w:rPr>
        <w:t>1</w:t>
      </w:r>
    </w:p>
    <w:p w:rsidR="00000000" w:rsidRDefault="00F20521">
      <w:pPr>
        <w:pStyle w:val="HTML"/>
      </w:pPr>
      <w:r>
        <w:t xml:space="preserve">ФГУП "Радиочастотный центр ___________________ федерального округа  </w:t>
      </w:r>
      <w:r>
        <w:rPr>
          <w:vertAlign w:val="superscript"/>
        </w:rPr>
        <w:t>1</w:t>
      </w:r>
    </w:p>
    <w:p w:rsidR="00000000" w:rsidRDefault="00F20521">
      <w:pPr>
        <w:pStyle w:val="HTML"/>
      </w:pPr>
      <w:r>
        <w:t>Филиал ФГУП "Радиочастотный центр ____________</w:t>
      </w:r>
      <w:r>
        <w:t xml:space="preserve">___ федерального округа  </w:t>
      </w:r>
      <w:r>
        <w:rPr>
          <w:vertAlign w:val="superscript"/>
        </w:rPr>
        <w:t>1</w:t>
      </w:r>
    </w:p>
    <w:p w:rsidR="00000000" w:rsidRDefault="00F20521">
      <w:pPr>
        <w:pStyle w:val="HTML"/>
      </w:pPr>
      <w:r>
        <w:t>по (в) ____________________________________________________________</w:t>
      </w:r>
    </w:p>
    <w:p w:rsidR="00000000" w:rsidRDefault="00F20521">
      <w:pPr>
        <w:pStyle w:val="HTML"/>
      </w:pPr>
      <w:r>
        <w:t>(республике, краю, области, автономной области,</w:t>
      </w:r>
    </w:p>
    <w:p w:rsidR="00000000" w:rsidRDefault="00F20521">
      <w:pPr>
        <w:pStyle w:val="HTML"/>
      </w:pPr>
      <w:r>
        <w:t>автономному округу)</w:t>
      </w:r>
    </w:p>
    <w:p w:rsidR="00000000" w:rsidRDefault="00F20521">
      <w:pPr>
        <w:pStyle w:val="HTML"/>
      </w:pPr>
    </w:p>
    <w:p w:rsidR="00000000" w:rsidRDefault="00F20521">
      <w:pPr>
        <w:pStyle w:val="HTML"/>
      </w:pPr>
      <w:r>
        <w:t>СВИДЕТЕЛЬСТВО ОБ ОБРАЗОВАНИИ ПОЗЫВНЫХ СИГНАЛОВ ОПОЗНАВАНИЯ</w:t>
      </w:r>
    </w:p>
    <w:p w:rsidR="00000000" w:rsidRDefault="00F20521">
      <w:pPr>
        <w:pStyle w:val="HTML"/>
      </w:pPr>
      <w:r>
        <w:t>ВРЕМЕННОГО ИСПОЛЬЗОВАНИЯ</w:t>
      </w:r>
    </w:p>
    <w:p w:rsidR="00000000" w:rsidRDefault="00F20521">
      <w:pPr>
        <w:pStyle w:val="HTML"/>
      </w:pPr>
      <w:r>
        <w:t>N ______</w:t>
      </w:r>
      <w:r>
        <w:t>____</w:t>
      </w:r>
    </w:p>
    <w:p w:rsidR="00000000" w:rsidRDefault="00F20521">
      <w:pPr>
        <w:pStyle w:val="HTML"/>
      </w:pPr>
    </w:p>
    <w:p w:rsidR="00000000" w:rsidRDefault="00F20521">
      <w:pPr>
        <w:pStyle w:val="HTML"/>
      </w:pPr>
      <w:r>
        <w:t>Дата выдачи: ____________ 20__ г.    Действительно до: ____________ 20__ г.</w:t>
      </w:r>
    </w:p>
    <w:p w:rsidR="00000000" w:rsidRDefault="00F20521">
      <w:pPr>
        <w:pStyle w:val="HTML"/>
      </w:pPr>
    </w:p>
    <w:p w:rsidR="00000000" w:rsidRDefault="00F20521">
      <w:pPr>
        <w:pStyle w:val="HTML"/>
      </w:pPr>
      <w:r>
        <w:t>Владелец:</w:t>
      </w:r>
    </w:p>
    <w:p w:rsidR="00000000" w:rsidRDefault="00F20521">
      <w:pPr>
        <w:pStyle w:val="HTML"/>
      </w:pPr>
      <w:r>
        <w:t>__________________________________________________________________________,</w:t>
      </w:r>
    </w:p>
    <w:p w:rsidR="00000000" w:rsidRDefault="00F20521">
      <w:pPr>
        <w:pStyle w:val="HTML"/>
      </w:pPr>
      <w:r>
        <w:t>(полное наименование юридического лица, фамилия, имя, отчество</w:t>
      </w:r>
    </w:p>
    <w:p w:rsidR="00000000" w:rsidRDefault="00F20521">
      <w:pPr>
        <w:pStyle w:val="HTML"/>
      </w:pPr>
      <w:r>
        <w:t>физического лица)</w:t>
      </w:r>
    </w:p>
    <w:p w:rsidR="00000000" w:rsidRDefault="00F20521">
      <w:pPr>
        <w:pStyle w:val="HTML"/>
      </w:pPr>
      <w:r>
        <w:t>зареги</w:t>
      </w:r>
      <w:r>
        <w:t>стрирован по адресу: _______________________________________________.</w:t>
      </w:r>
    </w:p>
    <w:p w:rsidR="00000000" w:rsidRDefault="00F20521">
      <w:pPr>
        <w:pStyle w:val="HTML"/>
      </w:pPr>
      <w:r>
        <w:t>(место нахождения (жительства) юридического</w:t>
      </w:r>
    </w:p>
    <w:p w:rsidR="00000000" w:rsidRDefault="00F20521">
      <w:pPr>
        <w:pStyle w:val="HTML"/>
      </w:pPr>
      <w:r>
        <w:t>(физического) лица)</w:t>
      </w:r>
    </w:p>
    <w:p w:rsidR="00000000" w:rsidRDefault="00F20521">
      <w:pPr>
        <w:pStyle w:val="HTML"/>
      </w:pPr>
      <w:r>
        <w:t>Участникам ________________________________ образованы   позывные   сигналы</w:t>
      </w:r>
    </w:p>
    <w:p w:rsidR="00000000" w:rsidRDefault="00F20521">
      <w:pPr>
        <w:pStyle w:val="HTML"/>
      </w:pPr>
      <w:r>
        <w:t>(проводимое мероприятие)</w:t>
      </w:r>
    </w:p>
    <w:p w:rsidR="00000000" w:rsidRDefault="00F20521">
      <w:pPr>
        <w:pStyle w:val="HTML"/>
      </w:pPr>
      <w:r>
        <w:t>опознавания   временного   использования   для   опознавания   радиостанций</w:t>
      </w:r>
    </w:p>
    <w:p w:rsidR="00000000" w:rsidRDefault="00F20521">
      <w:pPr>
        <w:pStyle w:val="HTML"/>
      </w:pPr>
      <w:r>
        <w:t>любительской (любительской спутниковой) службы.</w:t>
      </w:r>
    </w:p>
    <w:p w:rsidR="00000000" w:rsidRDefault="00F20521">
      <w:pPr>
        <w:pStyle w:val="HTML"/>
      </w:pPr>
      <w:r>
        <w:t>Список участников и образованных позывных сигналов опознавания:</w:t>
      </w:r>
    </w:p>
    <w:p w:rsidR="00000000" w:rsidRDefault="00F20521">
      <w:pPr>
        <w:pStyle w:val="HTML"/>
      </w:pPr>
    </w:p>
    <w:p w:rsidR="00000000" w:rsidRDefault="00F20521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F20521">
      <w:pPr>
        <w:pStyle w:val="HTML"/>
      </w:pPr>
      <w:r>
        <w:t>¦ N ¦    Постоянный    ¦ Местоположение  ¦   Ответственный  ¦Образованный ¦</w:t>
      </w:r>
    </w:p>
    <w:p w:rsidR="00000000" w:rsidRDefault="00F20521">
      <w:pPr>
        <w:pStyle w:val="HTML"/>
      </w:pPr>
      <w:r>
        <w:t>¦п/п¦  позывной сигнал ¦при использовании¦ за использование ¦  позывной   ¦</w:t>
      </w:r>
    </w:p>
    <w:p w:rsidR="00000000" w:rsidRDefault="00F20521">
      <w:pPr>
        <w:pStyle w:val="HTML"/>
      </w:pPr>
      <w:r>
        <w:t>¦   ¦   любительской   ¦позывного сигнала¦     позывного    ¦   сигнал</w:t>
      </w:r>
      <w:r>
        <w:t xml:space="preserve">    ¦</w:t>
      </w:r>
    </w:p>
    <w:p w:rsidR="00000000" w:rsidRDefault="00F20521">
      <w:pPr>
        <w:pStyle w:val="HTML"/>
      </w:pPr>
      <w:r>
        <w:t>¦   ¦радиостанции и ее ¦   временного    ¦сигнала временного¦ временного  ¦</w:t>
      </w:r>
    </w:p>
    <w:p w:rsidR="00000000" w:rsidRDefault="00F20521">
      <w:pPr>
        <w:pStyle w:val="HTML"/>
      </w:pPr>
      <w:r>
        <w:t>¦   ¦  принадлежность  ¦  использования  ¦использования, его¦использования¦</w:t>
      </w:r>
    </w:p>
    <w:p w:rsidR="00000000" w:rsidRDefault="00F20521">
      <w:pPr>
        <w:pStyle w:val="HTML"/>
      </w:pPr>
      <w:r>
        <w:t>¦   ¦                  ¦                 ¦ позывной сигнал  ¦             ¦</w:t>
      </w:r>
    </w:p>
    <w:p w:rsidR="00000000" w:rsidRDefault="00F20521">
      <w:pPr>
        <w:pStyle w:val="HTML"/>
      </w:pPr>
      <w:r>
        <w:lastRenderedPageBreak/>
        <w:t>+---+-----------------</w:t>
      </w:r>
      <w:r>
        <w:t>-+-----------------+------------------+-------------+</w:t>
      </w:r>
    </w:p>
    <w:p w:rsidR="00000000" w:rsidRDefault="00F20521">
      <w:pPr>
        <w:pStyle w:val="HTML"/>
      </w:pPr>
      <w:r>
        <w:t>¦   ¦                  ¦                 ¦                  ¦             ¦</w:t>
      </w:r>
    </w:p>
    <w:p w:rsidR="00000000" w:rsidRDefault="00F20521">
      <w:pPr>
        <w:pStyle w:val="HTML"/>
      </w:pPr>
      <w:r>
        <w:t>----+------------------+-----------------+------------------+--------------</w:t>
      </w:r>
    </w:p>
    <w:p w:rsidR="00000000" w:rsidRDefault="00F20521">
      <w:pPr>
        <w:pStyle w:val="HTML"/>
      </w:pPr>
    </w:p>
    <w:p w:rsidR="00000000" w:rsidRDefault="00F20521">
      <w:pPr>
        <w:pStyle w:val="HTML"/>
      </w:pPr>
      <w:r>
        <w:t>Использование  образованных  позывных сигналов оп</w:t>
      </w:r>
      <w:r>
        <w:t>ознавания радиостанций</w:t>
      </w:r>
    </w:p>
    <w:p w:rsidR="00000000" w:rsidRDefault="00F20521">
      <w:pPr>
        <w:pStyle w:val="HTML"/>
      </w:pPr>
      <w:r>
        <w:t>любительской  и  любительской  спутниковой  служб  должно  осуществляться в</w:t>
      </w:r>
    </w:p>
    <w:p w:rsidR="00000000" w:rsidRDefault="00F20521">
      <w:pPr>
        <w:pStyle w:val="HTML"/>
      </w:pPr>
      <w:r>
        <w:t>соответствии  с  Регламентом  радиосвязи Международного союза электросвязи,</w:t>
      </w:r>
    </w:p>
    <w:p w:rsidR="00000000" w:rsidRDefault="00F20521">
      <w:pPr>
        <w:pStyle w:val="HTML"/>
      </w:pPr>
      <w:r>
        <w:t>рекомендациями  CEPT,  нормативными правовыми актами Российской Федерации и</w:t>
      </w:r>
    </w:p>
    <w:p w:rsidR="00000000" w:rsidRDefault="00F20521">
      <w:pPr>
        <w:pStyle w:val="HTML"/>
      </w:pPr>
      <w:r>
        <w:t>решен</w:t>
      </w:r>
      <w:r>
        <w:t>иями   Государственной  комиссии  по  радиочастотам,  устанавливающими</w:t>
      </w:r>
    </w:p>
    <w:p w:rsidR="00000000" w:rsidRDefault="00F20521">
      <w:pPr>
        <w:pStyle w:val="HTML"/>
      </w:pPr>
      <w:r>
        <w:t>условия  использования радиостанций любительской и любительской спутниковой</w:t>
      </w:r>
    </w:p>
    <w:p w:rsidR="00000000" w:rsidRDefault="00F20521">
      <w:pPr>
        <w:pStyle w:val="HTML"/>
      </w:pPr>
      <w:r>
        <w:t>служб в Российской Федерации.</w:t>
      </w:r>
    </w:p>
    <w:p w:rsidR="00000000" w:rsidRDefault="00F20521">
      <w:pPr>
        <w:pStyle w:val="HTML"/>
      </w:pPr>
    </w:p>
    <w:p w:rsidR="00000000" w:rsidRDefault="00F20521">
      <w:pPr>
        <w:pStyle w:val="HTML"/>
      </w:pPr>
      <w:r>
        <w:t>Основание: ____________________________________________________________</w:t>
      </w:r>
    </w:p>
    <w:p w:rsidR="00000000" w:rsidRDefault="00F20521">
      <w:pPr>
        <w:pStyle w:val="HTML"/>
      </w:pPr>
    </w:p>
    <w:p w:rsidR="00000000" w:rsidRDefault="00F20521">
      <w:pPr>
        <w:pStyle w:val="HTML"/>
      </w:pPr>
      <w:r>
        <w:t>_____</w:t>
      </w:r>
      <w:r>
        <w:t>___________________    ________________________    ___________________</w:t>
      </w:r>
    </w:p>
    <w:p w:rsidR="00000000" w:rsidRDefault="00F20521">
      <w:pPr>
        <w:pStyle w:val="HTML"/>
      </w:pPr>
      <w:r>
        <w:t>должность                 подпись, печать                Ф.И.О.</w:t>
      </w:r>
    </w:p>
    <w:p w:rsidR="00000000" w:rsidRDefault="00F20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521">
      <w:pPr>
        <w:pStyle w:val="sel"/>
        <w:divId w:val="307899389"/>
      </w:pPr>
      <w:r>
        <w:t>1 Указывается предприятие радиочастотной службы, выдающее Свидетельство.</w:t>
      </w:r>
    </w:p>
    <w:p w:rsidR="00000000" w:rsidRDefault="00F20521">
      <w:pPr>
        <w:pStyle w:val="right"/>
      </w:pPr>
      <w:r>
        <w:t>Источник - Приказ Минкомсвязи РФ от 15.06.2010 № 82</w:t>
      </w:r>
    </w:p>
    <w:p w:rsidR="00000000" w:rsidRDefault="00F205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https://порядокправа.рф/obrazecy/svidetelstvo_ob_obrazovanii_pozyvnogo_signala_opoznavaniya_vremennogo_ispolzovaniya_dlya_radiostanci.htm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521"/>
    <w:rsid w:val="00F20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E7AEDD-BBA2-476A-B299-F5F750904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899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b_obrazovanii_pozyvnogo_signala_opoznavaniya_vremennogo_ispolzovaniya_dlya_radiostan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3066</Characters>
  <Application>Microsoft Office Word</Application>
  <DocSecurity>0</DocSecurity>
  <Lines>25</Lines>
  <Paragraphs>7</Paragraphs>
  <ScaleCrop>false</ScaleCrop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об образовании позывного сигнала опознавания временного использования (для радиостанций любительской и любительской спутниковой служб, кроме радиоэлектронных средств иностранных граждан при их временном пребывании на территории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2022-08-23T12:41:00Z</dcterms:created>
  <dcterms:modified xsi:type="dcterms:W3CDTF">2022-08-23T12:41:00Z</dcterms:modified>
</cp:coreProperties>
</file>