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720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Свидетельство об аккредитации социального предприятия питания для обслуживания детей, молодежи и </w:t>
      </w:r>
      <w:r>
        <w:rPr>
          <w:rFonts w:eastAsia="Times New Roman"/>
        </w:rPr>
        <w:t>детей с родителями (детские, молодежные кафе и предприятия питания в составе многофункциональных предприятий семейного досуга)</w:t>
      </w:r>
    </w:p>
    <w:p w:rsidR="00000000" w:rsidRDefault="00182720">
      <w:pPr>
        <w:pStyle w:val="right"/>
      </w:pPr>
      <w:r>
        <w:t xml:space="preserve">Приложение 3 к Постановлению Правительства Москвы от 17 августа 2004 г. N 568-ПП (введено Постановлением Правительства Москвы от </w:t>
      </w:r>
      <w:r>
        <w:t>04.08.2009 N 750-ПП)</w:t>
      </w:r>
    </w:p>
    <w:p w:rsidR="00000000" w:rsidRDefault="0018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720">
      <w:pPr>
        <w:pStyle w:val="3"/>
        <w:rPr>
          <w:rFonts w:eastAsia="Times New Roman"/>
        </w:rPr>
      </w:pPr>
      <w:r>
        <w:rPr>
          <w:rFonts w:eastAsia="Times New Roman"/>
        </w:rPr>
        <w:t>Герб Москвы</w:t>
      </w:r>
    </w:p>
    <w:p w:rsidR="00000000" w:rsidRDefault="00182720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182720">
      <w:pPr>
        <w:pStyle w:val="3"/>
        <w:rPr>
          <w:rFonts w:eastAsia="Times New Roman"/>
        </w:rPr>
      </w:pPr>
      <w:r>
        <w:rPr>
          <w:rFonts w:eastAsia="Times New Roman"/>
        </w:rPr>
        <w:t>ДЕПАРТАМЕНТ ПОТРЕБИТЕЛЬСКОГО РЫНКА И УСЛУГ ГОРОДА МОСКВЫ</w:t>
      </w:r>
    </w:p>
    <w:p w:rsidR="00000000" w:rsidRDefault="0018272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СВИДЕТЕЛЬСТВО ОБ АККРЕДИТАЦИИ СОЦИАЛЬНОГО ПРЕДПРИЯТИЯ ПИТАНИЯ ДЛЯ ОБСЛУЖИВАНИЯ ДЕТЕЙ, МОЛОДЕЖИ И ДЕТЕЙ С РОДИТЕЛЯМИ (ДЕТСКИЕ, МОЛОДЕЖНЫЕ КАФЕ И </w:t>
      </w:r>
      <w:r>
        <w:rPr>
          <w:rFonts w:eastAsia="Times New Roman"/>
        </w:rPr>
        <w:t>ПРЕДПРИЯТИЯ ПИТАНИЯ В СОСТАВЕ МНОГОФУНКЦИОНАЛЬНЫХ ПРЕДПРИЯТИЙ СЕМЕЙНОГО ДОСУГА)</w:t>
      </w:r>
    </w:p>
    <w:p w:rsidR="00000000" w:rsidRDefault="00182720">
      <w:pPr>
        <w:pStyle w:val="HTML"/>
      </w:pPr>
      <w:r>
        <w:t xml:space="preserve">    Выдано ________________________________________________________________</w:t>
      </w:r>
    </w:p>
    <w:p w:rsidR="00000000" w:rsidRDefault="00182720">
      <w:pPr>
        <w:pStyle w:val="HTML"/>
      </w:pPr>
      <w:r>
        <w:t>(наименование организации)</w:t>
      </w:r>
    </w:p>
    <w:p w:rsidR="00000000" w:rsidRDefault="00182720">
      <w:pPr>
        <w:pStyle w:val="HTML"/>
      </w:pPr>
      <w:r>
        <w:t>N __________</w:t>
      </w:r>
    </w:p>
    <w:p w:rsidR="00000000" w:rsidRDefault="00182720">
      <w:pPr>
        <w:pStyle w:val="HTML"/>
      </w:pPr>
      <w:r>
        <w:t>Действительно до ______________________ г.</w:t>
      </w:r>
    </w:p>
    <w:p w:rsidR="00000000" w:rsidRDefault="00182720">
      <w:pPr>
        <w:pStyle w:val="HTML"/>
      </w:pPr>
    </w:p>
    <w:p w:rsidR="00000000" w:rsidRDefault="00182720">
      <w:pPr>
        <w:pStyle w:val="HTML"/>
      </w:pPr>
      <w:r>
        <w:t>Настоящим свидет</w:t>
      </w:r>
      <w:r>
        <w:t>ельством удостоверяется, что в соответствии  с решением</w:t>
      </w:r>
    </w:p>
    <w:p w:rsidR="00000000" w:rsidRDefault="00182720">
      <w:pPr>
        <w:pStyle w:val="HTML"/>
      </w:pPr>
      <w:r>
        <w:t>Межведомственной комиссии  по  вопросам  потребительского  рынка  при</w:t>
      </w:r>
    </w:p>
    <w:p w:rsidR="00000000" w:rsidRDefault="00182720">
      <w:pPr>
        <w:pStyle w:val="HTML"/>
      </w:pPr>
      <w:r>
        <w:t>Правительстве Москвы (протокол от ________ N __________)</w:t>
      </w:r>
    </w:p>
    <w:p w:rsidR="00000000" w:rsidRDefault="00182720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182720">
      <w:pPr>
        <w:pStyle w:val="HTML"/>
      </w:pPr>
      <w:r>
        <w:t>(наименование организации)</w:t>
      </w:r>
    </w:p>
    <w:p w:rsidR="00000000" w:rsidRDefault="00182720">
      <w:pPr>
        <w:pStyle w:val="HTML"/>
      </w:pPr>
      <w:r>
        <w:t>___________________________________________________________________________</w:t>
      </w:r>
    </w:p>
    <w:p w:rsidR="00000000" w:rsidRDefault="00182720">
      <w:pPr>
        <w:pStyle w:val="HTML"/>
      </w:pPr>
      <w:r>
        <w:t>(адрес организации)</w:t>
      </w:r>
    </w:p>
    <w:p w:rsidR="00000000" w:rsidRDefault="00182720">
      <w:pPr>
        <w:pStyle w:val="HTML"/>
      </w:pPr>
    </w:p>
    <w:p w:rsidR="00000000" w:rsidRDefault="00182720">
      <w:pPr>
        <w:pStyle w:val="HTML"/>
      </w:pPr>
      <w:r>
        <w:t>АККРЕДИТОВАН</w:t>
      </w:r>
    </w:p>
    <w:p w:rsidR="00000000" w:rsidRDefault="00182720">
      <w:pPr>
        <w:pStyle w:val="HTML"/>
      </w:pPr>
      <w:r>
        <w:t>для организации питания и оказания услуг __________________________________</w:t>
      </w:r>
    </w:p>
    <w:p w:rsidR="00000000" w:rsidRDefault="00182720">
      <w:pPr>
        <w:pStyle w:val="HTML"/>
      </w:pPr>
      <w:r>
        <w:t>(детские, молодежные кафе и</w:t>
      </w:r>
    </w:p>
    <w:p w:rsidR="00000000" w:rsidRDefault="00182720">
      <w:pPr>
        <w:pStyle w:val="HTML"/>
      </w:pPr>
      <w:r>
        <w:t xml:space="preserve">предприятия </w:t>
      </w:r>
      <w:r>
        <w:t>питания в составе</w:t>
      </w:r>
    </w:p>
    <w:p w:rsidR="00000000" w:rsidRDefault="00182720">
      <w:pPr>
        <w:pStyle w:val="HTML"/>
      </w:pPr>
      <w:r>
        <w:t>многофункциональных предприятий</w:t>
      </w:r>
    </w:p>
    <w:p w:rsidR="00000000" w:rsidRDefault="00182720">
      <w:pPr>
        <w:pStyle w:val="HTML"/>
      </w:pPr>
      <w:r>
        <w:t>семейного досуга)</w:t>
      </w:r>
    </w:p>
    <w:p w:rsidR="00000000" w:rsidRDefault="00182720">
      <w:pPr>
        <w:pStyle w:val="HTML"/>
      </w:pPr>
    </w:p>
    <w:p w:rsidR="00000000" w:rsidRDefault="00182720">
      <w:pPr>
        <w:pStyle w:val="HTML"/>
      </w:pPr>
      <w:r>
        <w:t>Министр Правительства Москвы,</w:t>
      </w:r>
    </w:p>
    <w:p w:rsidR="00000000" w:rsidRDefault="00182720">
      <w:pPr>
        <w:pStyle w:val="HTML"/>
      </w:pPr>
      <w:r>
        <w:lastRenderedPageBreak/>
        <w:t>руководитель Департамента</w:t>
      </w:r>
    </w:p>
    <w:p w:rsidR="00000000" w:rsidRDefault="00182720">
      <w:pPr>
        <w:pStyle w:val="HTML"/>
      </w:pPr>
      <w:r>
        <w:t>потребительского рынка</w:t>
      </w:r>
    </w:p>
    <w:p w:rsidR="00000000" w:rsidRDefault="00182720">
      <w:pPr>
        <w:pStyle w:val="HTML"/>
      </w:pPr>
      <w:r>
        <w:t>и услуг города Москвы                 _____________  ______________________</w:t>
      </w:r>
    </w:p>
    <w:p w:rsidR="00000000" w:rsidRDefault="00182720">
      <w:pPr>
        <w:pStyle w:val="HTML"/>
      </w:pPr>
      <w:r>
        <w:t xml:space="preserve">(подпись)           </w:t>
      </w:r>
      <w:r>
        <w:t>(Ф.И.О.)</w:t>
      </w:r>
    </w:p>
    <w:p w:rsidR="00000000" w:rsidRDefault="00182720">
      <w:pPr>
        <w:pStyle w:val="HTML"/>
      </w:pPr>
    </w:p>
    <w:p w:rsidR="00000000" w:rsidRDefault="00182720">
      <w:pPr>
        <w:pStyle w:val="HTML"/>
      </w:pPr>
      <w:r>
        <w:t>М.П.                                  _____________________________________</w:t>
      </w:r>
    </w:p>
    <w:p w:rsidR="00000000" w:rsidRDefault="00182720">
      <w:pPr>
        <w:pStyle w:val="HTML"/>
      </w:pPr>
      <w:r>
        <w:t>(дата выдачи)</w:t>
      </w:r>
    </w:p>
    <w:p w:rsidR="00000000" w:rsidRDefault="00182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720">
      <w:pPr>
        <w:pStyle w:val="right"/>
      </w:pPr>
      <w:r>
        <w:t>Источник - Постановление Правительства Москвы от 17.08.2004 № 568-ПП (с изменениями и дополнениями на 2009 год)</w:t>
      </w:r>
    </w:p>
    <w:p w:rsidR="00000000" w:rsidRDefault="00182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svidetelstvo_ob_akkreditacii_socialnogo_predpriyatiya_pitaniya_dlya_obsluzhivaniya_detej_molodezhi_i_det.htm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720"/>
    <w:rsid w:val="0018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0B4D8-4BCF-4FAA-8459-A8F11833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akkreditacii_socialnogo_predpriyatiya_pitaniya_dlya_obsluzhivaniya_detej_molodezhi_i_d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аккредитации социального предприятия питания для обслуживания детей, молодежи и детей с родителями (детские, молодежные кафе и предприятия питания в составе многофункциональных предприятий семейного досуга)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2022-08-23T12:38:00Z</dcterms:created>
  <dcterms:modified xsi:type="dcterms:W3CDTF">2022-08-23T12:38:00Z</dcterms:modified>
</cp:coreProperties>
</file>