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526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аккредитации физического лица в качестве независимого эксперта, уполномоченного </w:t>
      </w:r>
      <w:r>
        <w:rPr>
          <w:rFonts w:eastAsia="Times New Roman"/>
        </w:rPr>
        <w:t>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</w:t>
      </w:r>
    </w:p>
    <w:p w:rsidR="00000000" w:rsidRDefault="008F5267">
      <w:pPr>
        <w:pStyle w:val="right"/>
      </w:pPr>
      <w:r>
        <w:t>Приложение N 2 к Приказу Министерства юстиции Российской Федерации от 27 июля 2012</w:t>
      </w:r>
      <w:r>
        <w:t xml:space="preserve"> г. N 145 </w:t>
      </w:r>
    </w:p>
    <w:p w:rsidR="00000000" w:rsidRDefault="008F5267">
      <w:pPr>
        <w:pStyle w:val="right"/>
      </w:pPr>
      <w:r>
        <w:t>Форма</w:t>
      </w:r>
    </w:p>
    <w:p w:rsidR="00000000" w:rsidRDefault="008F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67">
      <w:pPr>
        <w:pStyle w:val="HTML"/>
      </w:pPr>
      <w:r>
        <w:t xml:space="preserve">                              Воспроизведение</w:t>
      </w:r>
    </w:p>
    <w:p w:rsidR="00000000" w:rsidRDefault="008F5267">
      <w:pPr>
        <w:pStyle w:val="HTML"/>
      </w:pPr>
      <w:r>
        <w:t>Государственного герба</w:t>
      </w:r>
    </w:p>
    <w:p w:rsidR="00000000" w:rsidRDefault="008F5267">
      <w:pPr>
        <w:pStyle w:val="HTML"/>
      </w:pPr>
      <w:r>
        <w:t>Российской Федерации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МИНИСТЕРСТВО ЮСТИЦИИ РОССИЙСКОЙ ФЕДЕРАЦИИ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СВИДЕТЕЛЬСТВО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об аккредитации физического лица</w:t>
      </w:r>
    </w:p>
    <w:p w:rsidR="00000000" w:rsidRDefault="008F5267">
      <w:pPr>
        <w:pStyle w:val="HTML"/>
      </w:pPr>
      <w:r>
        <w:t>в качестве независимого эксперта, уполномоченного</w:t>
      </w:r>
    </w:p>
    <w:p w:rsidR="00000000" w:rsidRDefault="008F5267">
      <w:pPr>
        <w:pStyle w:val="HTML"/>
      </w:pPr>
      <w:r>
        <w:t>на про</w:t>
      </w:r>
      <w:r>
        <w:t>ведение антикоррупционной экспертизы нормативных</w:t>
      </w:r>
    </w:p>
    <w:p w:rsidR="00000000" w:rsidRDefault="008F5267">
      <w:pPr>
        <w:pStyle w:val="HTML"/>
      </w:pPr>
      <w:r>
        <w:t>правовых актов и проектов нормативных правовых актов</w:t>
      </w:r>
    </w:p>
    <w:p w:rsidR="00000000" w:rsidRDefault="008F5267">
      <w:pPr>
        <w:pStyle w:val="HTML"/>
      </w:pPr>
      <w:r>
        <w:t>в случаях, предусмотренных законодательством</w:t>
      </w:r>
    </w:p>
    <w:p w:rsidR="00000000" w:rsidRDefault="008F5267">
      <w:pPr>
        <w:pStyle w:val="HTML"/>
      </w:pPr>
      <w:r>
        <w:t>Российской Федерации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от _______________ ____ г. N _______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Распоряжением Министерства юстиции Российской Фед</w:t>
      </w:r>
      <w:r>
        <w:t>ерации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от _______________ ____ г. N _______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___________________________________________________________________________</w:t>
      </w:r>
    </w:p>
    <w:p w:rsidR="00000000" w:rsidRDefault="008F5267">
      <w:pPr>
        <w:pStyle w:val="HTML"/>
      </w:pPr>
      <w:r>
        <w:t>___________________________________________________________________________</w:t>
      </w:r>
    </w:p>
    <w:p w:rsidR="00000000" w:rsidRDefault="008F5267">
      <w:pPr>
        <w:pStyle w:val="HTML"/>
      </w:pPr>
      <w:r>
        <w:t>(фамилия, имя, отчество (последнее - при наличии) независи</w:t>
      </w:r>
      <w:r>
        <w:t>мого эксперта)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признан_   аккредитованным(ой)    в    качестве    независимого   эксперта,</w:t>
      </w:r>
    </w:p>
    <w:p w:rsidR="00000000" w:rsidRDefault="008F5267">
      <w:pPr>
        <w:pStyle w:val="HTML"/>
      </w:pPr>
      <w:r>
        <w:t>уполномоченного  на  проведение  независимой  антикоррупционной  экспертизы</w:t>
      </w:r>
    </w:p>
    <w:p w:rsidR="00000000" w:rsidRDefault="008F5267">
      <w:pPr>
        <w:pStyle w:val="HTML"/>
      </w:pPr>
      <w:r>
        <w:t>нормативных   правовых  актов  и  проектов  нормативных  правовых  актов  в</w:t>
      </w:r>
    </w:p>
    <w:p w:rsidR="00000000" w:rsidRDefault="008F5267">
      <w:pPr>
        <w:pStyle w:val="HTML"/>
      </w:pPr>
      <w:r>
        <w:t>соответствии  со  статьей 5 Федерального закона от 17 июля 2009 г. N 172-ФЗ</w:t>
      </w:r>
    </w:p>
    <w:p w:rsidR="00000000" w:rsidRDefault="008F5267">
      <w:pPr>
        <w:pStyle w:val="HTML"/>
      </w:pPr>
      <w:r>
        <w:t>"Об  антикоррупционной  экспертизе  нормативных  правовых  актов и проектов</w:t>
      </w:r>
    </w:p>
    <w:p w:rsidR="00000000" w:rsidRDefault="008F5267">
      <w:pPr>
        <w:pStyle w:val="HTML"/>
      </w:pPr>
      <w:r>
        <w:t>нормативных правовых актов".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_________________________       ___________       ________________________</w:t>
      </w:r>
      <w:r>
        <w:t>_</w:t>
      </w:r>
    </w:p>
    <w:p w:rsidR="00000000" w:rsidRDefault="008F5267">
      <w:pPr>
        <w:pStyle w:val="HTML"/>
      </w:pPr>
      <w:r>
        <w:t>(наименование должности)         (подпись)           (инициалы, фамилия)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lastRenderedPageBreak/>
        <w:t>М.П.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Действительно по ____________</w:t>
      </w:r>
    </w:p>
    <w:p w:rsidR="00000000" w:rsidRDefault="008F5267">
      <w:pPr>
        <w:pStyle w:val="HTML"/>
      </w:pPr>
    </w:p>
    <w:p w:rsidR="00000000" w:rsidRDefault="008F5267">
      <w:pPr>
        <w:pStyle w:val="HTML"/>
      </w:pPr>
      <w:r>
        <w:t>N ___________</w:t>
      </w:r>
    </w:p>
    <w:p w:rsidR="00000000" w:rsidRDefault="008F5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5267">
      <w:pPr>
        <w:pStyle w:val="right"/>
      </w:pPr>
      <w:r>
        <w:t>Источник - Приказ Минюста России от 27.07.2012 № 145</w:t>
      </w:r>
    </w:p>
    <w:p w:rsidR="00000000" w:rsidRDefault="008F5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https://порядокправа.рф/obrazecy/svidetelstvo_ob_akkreditacii_fizich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eskogo_lica_v_kachestve_nezavisimogo_eksperta_upolnomochennogo_na_.htm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67"/>
    <w:rsid w:val="008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60920-CF97-4175-A751-2C4B4036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fizicheskogo_lica_v_kachestve_nezavisimogo_eksperta_upolnomochennogo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2022-08-23T12:36:00Z</dcterms:created>
  <dcterms:modified xsi:type="dcterms:W3CDTF">2022-08-23T12:36:00Z</dcterms:modified>
</cp:coreProperties>
</file>