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40CB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завершении внутреннего таможенного транзита</w:t>
      </w:r>
    </w:p>
    <w:p w:rsidR="00000000" w:rsidRDefault="004840CB">
      <w:pPr>
        <w:pStyle w:val="right"/>
      </w:pPr>
      <w:r>
        <w:t>Приложение 6 к Инструкции о совершении таможенных операций при внутреннем и международном таможенном транзите товаров</w:t>
      </w:r>
    </w:p>
    <w:p w:rsidR="00000000" w:rsidRDefault="004840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0CB">
      <w:pPr>
        <w:pStyle w:val="3"/>
        <w:rPr>
          <w:rFonts w:eastAsia="Times New Roman"/>
        </w:rPr>
      </w:pPr>
      <w:r>
        <w:rPr>
          <w:rFonts w:eastAsia="Times New Roman"/>
        </w:rPr>
        <w:t>(номер бланка)</w:t>
      </w:r>
    </w:p>
    <w:p w:rsidR="00000000" w:rsidRDefault="004840CB">
      <w:pPr>
        <w:pStyle w:val="3"/>
        <w:rPr>
          <w:rFonts w:eastAsia="Times New Roman"/>
        </w:rPr>
      </w:pPr>
      <w:r>
        <w:rPr>
          <w:rFonts w:eastAsia="Times New Roman"/>
        </w:rPr>
        <w:t>ЛИСТ N 1</w:t>
      </w:r>
    </w:p>
    <w:p w:rsidR="00000000" w:rsidRDefault="004840CB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СВИДЕТЕЛЬСТВО О ЗАВЕРШЕНИИ </w:t>
      </w:r>
      <w:r>
        <w:rPr>
          <w:rFonts w:eastAsia="Times New Roman"/>
        </w:rPr>
        <w:t>ВНУТРЕННЕГО ТАМОЖЕННОГО ТРАНЗИТА</w:t>
      </w:r>
    </w:p>
    <w:p w:rsidR="00000000" w:rsidRDefault="004840CB">
      <w:pPr>
        <w:pStyle w:val="3"/>
        <w:rPr>
          <w:rFonts w:eastAsia="Times New Roman"/>
        </w:rPr>
      </w:pPr>
      <w:r>
        <w:rPr>
          <w:rFonts w:eastAsia="Times New Roman"/>
        </w:rPr>
        <w:t>ОТ "__"_________________ 20__ г. N ________/________</w:t>
      </w:r>
    </w:p>
    <w:p w:rsidR="00000000" w:rsidRDefault="004840CB">
      <w:pPr>
        <w:pStyle w:val="HTML"/>
      </w:pPr>
      <w:r>
        <w:t>----------------------------------------------------------------------</w:t>
      </w:r>
    </w:p>
    <w:p w:rsidR="00000000" w:rsidRDefault="004840CB">
      <w:pPr>
        <w:pStyle w:val="HTML"/>
      </w:pPr>
      <w:r>
        <w:t>¦Таможенный орган назначения       ¦                                 ¦</w:t>
      </w:r>
    </w:p>
    <w:p w:rsidR="00000000" w:rsidRDefault="004840CB">
      <w:pPr>
        <w:pStyle w:val="HTML"/>
      </w:pPr>
      <w:r>
        <w:t>+---------------------------</w:t>
      </w:r>
      <w:r>
        <w:t>-------+---------------------------------+</w:t>
      </w:r>
    </w:p>
    <w:p w:rsidR="00000000" w:rsidRDefault="004840CB">
      <w:pPr>
        <w:pStyle w:val="HTML"/>
      </w:pPr>
      <w:r>
        <w:t>¦Номер транзитной декларации       ¦                                 ¦</w:t>
      </w:r>
    </w:p>
    <w:p w:rsidR="00000000" w:rsidRDefault="004840CB">
      <w:pPr>
        <w:pStyle w:val="HTML"/>
      </w:pPr>
      <w:r>
        <w:t>+----------------------------------+---------------------------------+</w:t>
      </w:r>
    </w:p>
    <w:p w:rsidR="00000000" w:rsidRDefault="004840CB">
      <w:pPr>
        <w:pStyle w:val="HTML"/>
      </w:pPr>
      <w:r>
        <w:t>¦Перевозчик                        ¦                                 ¦</w:t>
      </w:r>
    </w:p>
    <w:p w:rsidR="00000000" w:rsidRDefault="004840CB">
      <w:pPr>
        <w:pStyle w:val="HTML"/>
      </w:pPr>
      <w:r>
        <w:t>¦(наименование, страна)            ¦                                 ¦</w:t>
      </w:r>
    </w:p>
    <w:p w:rsidR="00000000" w:rsidRDefault="004840CB">
      <w:pPr>
        <w:pStyle w:val="HTML"/>
      </w:pPr>
      <w:r>
        <w:t>+----------------------------------+---------------------------------+</w:t>
      </w:r>
    </w:p>
    <w:p w:rsidR="00000000" w:rsidRDefault="004840CB">
      <w:pPr>
        <w:pStyle w:val="HTML"/>
      </w:pPr>
      <w:r>
        <w:t>¦Рег. номер транспортного средства,¦                                 ¦</w:t>
      </w:r>
    </w:p>
    <w:p w:rsidR="00000000" w:rsidRDefault="004840CB">
      <w:pPr>
        <w:pStyle w:val="HTML"/>
      </w:pPr>
      <w:r>
        <w:t xml:space="preserve">¦полуприцепа, контейнера           ¦       </w:t>
      </w:r>
      <w:r>
        <w:t xml:space="preserve">                          ¦</w:t>
      </w:r>
    </w:p>
    <w:p w:rsidR="00000000" w:rsidRDefault="004840CB">
      <w:pPr>
        <w:pStyle w:val="HTML"/>
      </w:pPr>
      <w:r>
        <w:t>+----------------------------------+---------------------------------+</w:t>
      </w:r>
    </w:p>
    <w:p w:rsidR="00000000" w:rsidRDefault="004840CB">
      <w:pPr>
        <w:pStyle w:val="HTML"/>
      </w:pPr>
      <w:r>
        <w:t>¦Номер последующего документа      ¦                                 ¦</w:t>
      </w:r>
    </w:p>
    <w:p w:rsidR="00000000" w:rsidRDefault="004840CB">
      <w:pPr>
        <w:pStyle w:val="HTML"/>
      </w:pPr>
      <w:r>
        <w:t>-----------------------------------+----------------------------------</w:t>
      </w:r>
    </w:p>
    <w:p w:rsidR="00000000" w:rsidRDefault="004840CB">
      <w:pPr>
        <w:pStyle w:val="HTML"/>
      </w:pPr>
    </w:p>
    <w:p w:rsidR="00000000" w:rsidRDefault="004840CB">
      <w:pPr>
        <w:pStyle w:val="HTML"/>
      </w:pPr>
      <w:r>
        <w:t>"__"__________</w:t>
      </w:r>
      <w:r>
        <w:t>___ 200_г.</w:t>
      </w:r>
    </w:p>
    <w:p w:rsidR="00000000" w:rsidRDefault="004840CB">
      <w:pPr>
        <w:pStyle w:val="HTML"/>
      </w:pPr>
      <w:r>
        <w:t>М.П.</w:t>
      </w:r>
    </w:p>
    <w:p w:rsidR="00000000" w:rsidRDefault="004840CB">
      <w:pPr>
        <w:pStyle w:val="HTML"/>
      </w:pPr>
      <w:r>
        <w:t>__________________________        (Место</w:t>
      </w:r>
    </w:p>
    <w:p w:rsidR="00000000" w:rsidRDefault="004840CB">
      <w:pPr>
        <w:pStyle w:val="HTML"/>
      </w:pPr>
      <w:r>
        <w:t>(Фамилия, инициалы,             для</w:t>
      </w:r>
    </w:p>
    <w:p w:rsidR="00000000" w:rsidRDefault="004840CB">
      <w:pPr>
        <w:pStyle w:val="HTML"/>
      </w:pPr>
      <w:r>
        <w:t>подпись                    печати)</w:t>
      </w:r>
    </w:p>
    <w:p w:rsidR="00000000" w:rsidRDefault="004840CB">
      <w:pPr>
        <w:pStyle w:val="HTML"/>
      </w:pPr>
      <w:r>
        <w:t>должностного лица,</w:t>
      </w:r>
    </w:p>
    <w:p w:rsidR="00000000" w:rsidRDefault="004840CB">
      <w:pPr>
        <w:pStyle w:val="HTML"/>
      </w:pPr>
      <w:r>
        <w:t>выдавшего свидетельство,</w:t>
      </w:r>
    </w:p>
    <w:p w:rsidR="00000000" w:rsidRDefault="004840CB">
      <w:pPr>
        <w:pStyle w:val="HTML"/>
      </w:pPr>
      <w:r>
        <w:t>и оттиск его ЛНП)</w:t>
      </w:r>
    </w:p>
    <w:p w:rsidR="00000000" w:rsidRDefault="004840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0CB">
      <w:pPr>
        <w:pStyle w:val="right"/>
      </w:pPr>
      <w:r>
        <w:t>Источник - Приказ ГТК России от 08.09.2003 № 973 (с изменениями и дополнениями на 2011 год)</w:t>
      </w:r>
    </w:p>
    <w:p w:rsidR="00000000" w:rsidRDefault="004840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https://порядокправа.рф/obrazecy/svidetelstvo_o_zavershenii_vnutrennego_tamozhennogo_tranzita.htm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0CB"/>
    <w:rsid w:val="0048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337993-61BD-46AF-A630-5028AD9EB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zavershenii_vnutrennego_tamozhennogo_tranzi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завершении внутреннего таможенного транзита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2022-08-23T12:36:00Z</dcterms:created>
  <dcterms:modified xsi:type="dcterms:W3CDTF">2022-08-23T12:36:00Z</dcterms:modified>
</cp:coreProperties>
</file>