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8C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занесении в книгу почета Федерального казначейства</w:t>
      </w:r>
    </w:p>
    <w:p w:rsidR="00000000" w:rsidRDefault="005678C3">
      <w:pPr>
        <w:pStyle w:val="right"/>
      </w:pPr>
      <w:r>
        <w:t xml:space="preserve">Приложение N 2 к Положению о Книге почета Федерального казначейства, </w:t>
      </w:r>
      <w:r>
        <w:t>утвержденному приказом Федерального казначейства от 12.09.2012 N 15н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ЗАНЕСЕНИИ В КНИГУ ПОЧЕТА ФЕДЕРАЛЬНОГО КАЗНАЧЕЙСТВА</w:t>
      </w:r>
    </w:p>
    <w:p w:rsidR="00000000" w:rsidRDefault="005678C3">
      <w:pPr>
        <w:pStyle w:val="3"/>
        <w:rPr>
          <w:rFonts w:eastAsia="Times New Roman"/>
        </w:rPr>
      </w:pPr>
      <w:r>
        <w:rPr>
          <w:rFonts w:eastAsia="Times New Roman"/>
        </w:rPr>
        <w:t>Обложка свидетельства</w:t>
      </w:r>
    </w:p>
    <w:p w:rsidR="00000000" w:rsidRDefault="005678C3">
      <w:pPr>
        <w:pStyle w:val="HTML"/>
      </w:pPr>
      <w:r>
        <w:t>---------------------------------------------------------------------------</w:t>
      </w:r>
    </w:p>
    <w:p w:rsidR="00000000" w:rsidRDefault="005678C3">
      <w:pPr>
        <w:pStyle w:val="HTML"/>
      </w:pPr>
      <w:r>
        <w:t>¦         Геральдичес</w:t>
      </w:r>
      <w:r>
        <w:t>кий знак - эмблема Федерального казначейства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МИНИСТЕРСТВО ФИНАНСОВ РОССИЙСКОЙ ФЕДЕРАЦИИ                ¦</w:t>
      </w:r>
    </w:p>
    <w:p w:rsidR="00000000" w:rsidRDefault="005678C3">
      <w:pPr>
        <w:pStyle w:val="HTML"/>
      </w:pPr>
      <w:r>
        <w:t xml:space="preserve">¦                                                </w:t>
      </w:r>
      <w:r>
        <w:t xml:space="preserve">                         ¦</w:t>
      </w:r>
    </w:p>
    <w:p w:rsidR="00000000" w:rsidRDefault="005678C3">
      <w:pPr>
        <w:pStyle w:val="HTML"/>
      </w:pPr>
      <w:r>
        <w:t>¦                        ФЕДЕРАЛЬНОЕ КАЗНАЧЕЙСТВО     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     СВИДЕТЕЛЬСТВО О ЗАНЕСЕНИИ                        ¦</w:t>
      </w:r>
    </w:p>
    <w:p w:rsidR="00000000" w:rsidRDefault="005678C3">
      <w:pPr>
        <w:pStyle w:val="HTML"/>
      </w:pPr>
      <w:r>
        <w:t>¦</w:t>
      </w:r>
      <w:r>
        <w:t xml:space="preserve">                             В КНИГУ ПОЧЕТА          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5678C3">
      <w:pPr>
        <w:pStyle w:val="HTML"/>
      </w:pPr>
      <w:r>
        <w:t>---------------------------------------------------------------------------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свидетельства</w:t>
      </w:r>
    </w:p>
    <w:p w:rsidR="00000000" w:rsidRDefault="005678C3">
      <w:pPr>
        <w:pStyle w:val="just"/>
      </w:pPr>
      <w:r>
        <w:t>Вторая страница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HTML"/>
      </w:pPr>
      <w:r>
        <w:t>---------------------------------------------------------------------------</w:t>
      </w:r>
    </w:p>
    <w:p w:rsidR="00000000" w:rsidRDefault="005678C3">
      <w:pPr>
        <w:pStyle w:val="HTML"/>
      </w:pPr>
      <w:r>
        <w:t xml:space="preserve">¦     </w:t>
      </w:r>
      <w:r>
        <w:t xml:space="preserve">    Геральдический знак - эмблема Федерального казначейства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just"/>
      </w:pPr>
      <w:r>
        <w:t>Третья страница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HTML"/>
      </w:pPr>
      <w:r>
        <w:t>---------------------------------------------------------------------------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 xml:space="preserve">¦                              </w:t>
      </w:r>
      <w:r>
        <w:t>СВИДЕТЕЛЬСТВО                              ¦</w:t>
      </w:r>
    </w:p>
    <w:p w:rsidR="00000000" w:rsidRDefault="005678C3">
      <w:pPr>
        <w:pStyle w:val="HTML"/>
      </w:pPr>
      <w:r>
        <w:t>¦                              _____________                              ¦</w:t>
      </w:r>
    </w:p>
    <w:p w:rsidR="00000000" w:rsidRDefault="005678C3">
      <w:pPr>
        <w:pStyle w:val="HTML"/>
      </w:pPr>
      <w:r>
        <w:t>¦                                (фамилия)                                ¦</w:t>
      </w:r>
    </w:p>
    <w:p w:rsidR="00000000" w:rsidRDefault="005678C3">
      <w:pPr>
        <w:pStyle w:val="HTML"/>
      </w:pPr>
      <w:r>
        <w:t xml:space="preserve">¦                              _____________               </w:t>
      </w:r>
      <w:r>
        <w:t xml:space="preserve">               ¦</w:t>
      </w:r>
    </w:p>
    <w:p w:rsidR="00000000" w:rsidRDefault="005678C3">
      <w:pPr>
        <w:pStyle w:val="HTML"/>
      </w:pPr>
      <w:r>
        <w:t>¦                                  (имя)                                  ¦</w:t>
      </w:r>
    </w:p>
    <w:p w:rsidR="00000000" w:rsidRDefault="005678C3">
      <w:pPr>
        <w:pStyle w:val="HTML"/>
      </w:pPr>
      <w:r>
        <w:t>¦                              _____________                              ¦</w:t>
      </w:r>
    </w:p>
    <w:p w:rsidR="00000000" w:rsidRDefault="005678C3">
      <w:pPr>
        <w:pStyle w:val="HTML"/>
      </w:pPr>
      <w:r>
        <w:t>¦                               (отчество)                                ¦</w:t>
      </w:r>
    </w:p>
    <w:p w:rsidR="00000000" w:rsidRDefault="005678C3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5678C3">
      <w:pPr>
        <w:pStyle w:val="HTML"/>
      </w:pPr>
      <w:r>
        <w:lastRenderedPageBreak/>
        <w:t>¦                   приказом Федерального казначейства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от "__" ___________</w:t>
      </w:r>
      <w:r>
        <w:t>__ 20__ г. N __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            занесен(а)                                ¦</w:t>
      </w:r>
    </w:p>
    <w:p w:rsidR="00000000" w:rsidRDefault="005678C3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5678C3">
      <w:pPr>
        <w:pStyle w:val="HTML"/>
      </w:pPr>
      <w:r>
        <w:t>¦                В КНИГУ ПОЧЕТА ФЕДЕРАЛЬНОГО КАЗНАЧЕЙСТВА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>¦                                                                         ¦</w:t>
      </w:r>
    </w:p>
    <w:p w:rsidR="00000000" w:rsidRDefault="005678C3">
      <w:pPr>
        <w:pStyle w:val="HTML"/>
      </w:pPr>
      <w:r>
        <w:t xml:space="preserve">¦Руководитель      </w:t>
      </w:r>
      <w:r>
        <w:t xml:space="preserve">                   М.П.                                ¦</w:t>
      </w:r>
    </w:p>
    <w:p w:rsidR="00000000" w:rsidRDefault="005678C3">
      <w:pPr>
        <w:pStyle w:val="HTML"/>
      </w:pPr>
      <w:r>
        <w:t>¦Федерального казначейства    ____________________         _______________¦</w:t>
      </w:r>
    </w:p>
    <w:p w:rsidR="00000000" w:rsidRDefault="005678C3">
      <w:pPr>
        <w:pStyle w:val="HTML"/>
      </w:pPr>
      <w:r>
        <w:t>¦                               (личная подпись)              (ф.и.о.)    ¦</w:t>
      </w:r>
    </w:p>
    <w:p w:rsidR="00000000" w:rsidRDefault="005678C3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5678C3">
      <w:pPr>
        <w:pStyle w:val="HTML"/>
      </w:pPr>
      <w:r>
        <w:t>---------------------------------------------------------------------------</w:t>
      </w:r>
    </w:p>
    <w:p w:rsidR="00000000" w:rsidRDefault="00567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8C3">
      <w:pPr>
        <w:pStyle w:val="right"/>
      </w:pPr>
      <w:r>
        <w:t>Источник - Приказ Казначейства России от 12.09.2012 № 15н</w:t>
      </w:r>
    </w:p>
    <w:p w:rsidR="00000000" w:rsidRDefault="00567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https://порядокправа.рф/obrazecy/svidetelstvo_o_zanesenii_v_k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nigu_pocheta_federalnogo_kaznachejstva.htm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C3"/>
    <w:rsid w:val="0056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3A7F6-5BBC-4C53-941F-516F1F2B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zanesenii_v_knigu_pochet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занесении в книгу почета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2022-08-23T12:35:00Z</dcterms:created>
  <dcterms:modified xsi:type="dcterms:W3CDTF">2022-08-23T12:35:00Z</dcterms:modified>
</cp:coreProperties>
</file>