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70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включении в Реестр владельцев таможенных складов</w:t>
      </w:r>
    </w:p>
    <w:p w:rsidR="00000000" w:rsidRDefault="00BA3700">
      <w:pPr>
        <w:pStyle w:val="right"/>
      </w:pPr>
      <w:r>
        <w:t xml:space="preserve">Приложение N 3 к Административному регламенту Федеральной таможенной </w:t>
      </w:r>
      <w:r>
        <w:t xml:space="preserve">службы по предоставлению государственной услуги ведения Реестра владельцев таможенных складов </w:t>
      </w:r>
    </w:p>
    <w:p w:rsidR="00000000" w:rsidRDefault="00BA3700">
      <w:pPr>
        <w:pStyle w:val="HTML"/>
      </w:pPr>
      <w:r>
        <w:t xml:space="preserve">                       ФЕДЕРАЛЬНАЯ ТАМОЖЕННАЯ СЛУЖБА</w:t>
      </w:r>
    </w:p>
    <w:p w:rsidR="00000000" w:rsidRDefault="00BA3700">
      <w:pPr>
        <w:pStyle w:val="HTML"/>
      </w:pPr>
    </w:p>
    <w:p w:rsidR="00000000" w:rsidRDefault="00BA3700">
      <w:pPr>
        <w:pStyle w:val="HTML"/>
      </w:pPr>
      <w:r>
        <w:t>СВИДЕТЕЛЬСТВО N XXXXX/XXX/X</w:t>
      </w:r>
    </w:p>
    <w:p w:rsidR="00000000" w:rsidRDefault="00BA3700">
      <w:pPr>
        <w:pStyle w:val="HTML"/>
      </w:pPr>
      <w:r>
        <w:t>о включении в Реестр владельцев таможенных складов</w:t>
      </w:r>
    </w:p>
    <w:p w:rsidR="00000000" w:rsidRDefault="00BA3700">
      <w:pPr>
        <w:pStyle w:val="HTML"/>
      </w:pPr>
    </w:p>
    <w:p w:rsidR="00000000" w:rsidRDefault="00BA3700">
      <w:pPr>
        <w:pStyle w:val="HTML"/>
      </w:pPr>
      <w:r>
        <w:t>Выдано ____________________</w:t>
      </w:r>
      <w:r>
        <w:t>________________________________________________</w:t>
      </w:r>
    </w:p>
    <w:p w:rsidR="00000000" w:rsidRDefault="00BA3700">
      <w:pPr>
        <w:pStyle w:val="HTML"/>
      </w:pPr>
      <w:r>
        <w:t>(таможня)</w:t>
      </w:r>
    </w:p>
    <w:p w:rsidR="00000000" w:rsidRDefault="00BA3700">
      <w:pPr>
        <w:pStyle w:val="HTML"/>
      </w:pPr>
      <w:r>
        <w:t>Кому ______________________________________________________________________</w:t>
      </w:r>
    </w:p>
    <w:p w:rsidR="00000000" w:rsidRDefault="00BA3700">
      <w:pPr>
        <w:pStyle w:val="HTML"/>
      </w:pPr>
      <w:r>
        <w:t>(владелец таможенного склада, юридический адрес, ИНН)</w:t>
      </w:r>
    </w:p>
    <w:p w:rsidR="00000000" w:rsidRDefault="00BA3700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BA3700">
      <w:pPr>
        <w:pStyle w:val="HTML"/>
      </w:pPr>
      <w:r>
        <w:t>Тип таможенного склада ____________________________________________________</w:t>
      </w:r>
    </w:p>
    <w:p w:rsidR="00000000" w:rsidRDefault="00BA3700">
      <w:pPr>
        <w:pStyle w:val="HTML"/>
      </w:pPr>
      <w:r>
        <w:t>(открытый/закрытый)</w:t>
      </w:r>
    </w:p>
    <w:p w:rsidR="00000000" w:rsidRDefault="00BA3700">
      <w:pPr>
        <w:pStyle w:val="HTML"/>
      </w:pPr>
      <w:r>
        <w:t>Местонахождение помещения и (или) открытой площадки таможенного склада ____</w:t>
      </w:r>
    </w:p>
    <w:p w:rsidR="00000000" w:rsidRDefault="00BA3700">
      <w:pPr>
        <w:pStyle w:val="HTML"/>
      </w:pPr>
      <w:r>
        <w:t>___________________________________________________________________________</w:t>
      </w:r>
    </w:p>
    <w:p w:rsidR="00000000" w:rsidRDefault="00BA3700">
      <w:pPr>
        <w:pStyle w:val="HTML"/>
      </w:pPr>
      <w:r>
        <w:t>Общая площадь таможенного склада (кв. м) _________________________________,</w:t>
      </w:r>
    </w:p>
    <w:p w:rsidR="00000000" w:rsidRDefault="00BA3700">
      <w:pPr>
        <w:pStyle w:val="HTML"/>
      </w:pPr>
      <w:r>
        <w:t>в том числе полезный объем помещения (кб. м) ______________________________</w:t>
      </w:r>
    </w:p>
    <w:p w:rsidR="00000000" w:rsidRDefault="00BA3700">
      <w:pPr>
        <w:pStyle w:val="HTML"/>
      </w:pPr>
      <w:r>
        <w:t>полезная площадь открытой площадки (кв. м) ________________________________</w:t>
      </w:r>
    </w:p>
    <w:p w:rsidR="00000000" w:rsidRDefault="00BA3700">
      <w:pPr>
        <w:pStyle w:val="HTML"/>
      </w:pPr>
    </w:p>
    <w:p w:rsidR="00000000" w:rsidRDefault="00BA3700">
      <w:pPr>
        <w:pStyle w:val="HTML"/>
      </w:pPr>
      <w:r>
        <w:t>Начальник таможни ________</w:t>
      </w:r>
      <w:r>
        <w:t>_____ ___________________________</w:t>
      </w:r>
    </w:p>
    <w:p w:rsidR="00000000" w:rsidRDefault="00BA3700">
      <w:pPr>
        <w:pStyle w:val="HTML"/>
      </w:pPr>
      <w:r>
        <w:t>(подпись)      (инициалы и фамилия)</w:t>
      </w:r>
    </w:p>
    <w:p w:rsidR="00000000" w:rsidRDefault="00BA3700">
      <w:pPr>
        <w:pStyle w:val="HTML"/>
      </w:pPr>
    </w:p>
    <w:p w:rsidR="00000000" w:rsidRDefault="00BA3700">
      <w:pPr>
        <w:pStyle w:val="HTML"/>
      </w:pPr>
      <w:r>
        <w:t>М.П.</w:t>
      </w:r>
    </w:p>
    <w:p w:rsidR="00000000" w:rsidRDefault="00BA3700">
      <w:pPr>
        <w:pStyle w:val="HTML"/>
      </w:pPr>
    </w:p>
    <w:p w:rsidR="00000000" w:rsidRDefault="00BA3700">
      <w:pPr>
        <w:pStyle w:val="HTML"/>
      </w:pPr>
      <w:r>
        <w:t>"__" ___________ 20__ г.</w:t>
      </w:r>
    </w:p>
    <w:p w:rsidR="00000000" w:rsidRDefault="00BA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700">
      <w:pPr>
        <w:pStyle w:val="3"/>
        <w:rPr>
          <w:rFonts w:eastAsia="Times New Roman"/>
        </w:rPr>
      </w:pPr>
      <w:r>
        <w:rPr>
          <w:rFonts w:eastAsia="Times New Roman"/>
        </w:rPr>
        <w:t>Порядок заполнения Свидетельства</w:t>
      </w:r>
    </w:p>
    <w:p w:rsidR="00000000" w:rsidRDefault="00BA3700">
      <w:pPr>
        <w:pStyle w:val="just"/>
      </w:pPr>
      <w:r>
        <w:t>1. Свидетельство заполняет должностное лицо таможенного органа на комплекте бланков "Свидетельство о включении в Реестр владельцев таможенных складов".</w:t>
      </w:r>
    </w:p>
    <w:p w:rsidR="00000000" w:rsidRDefault="00BA3700">
      <w:pPr>
        <w:pStyle w:val="just"/>
      </w:pPr>
      <w:r>
        <w:t>2. Комплект бланков "Свидетельство о включении в Реестр владельцев таможенных складов" состоит из двух с</w:t>
      </w:r>
      <w:r>
        <w:t>брошюрованных листов, является защищенной полиграфической продукцией и изготавливается в соответствии с техническими требованиями и условиями изготовления защищенной полиграфической продукции уровня "В", утвержденными приказом Минфина России от 7 февраля 2</w:t>
      </w:r>
      <w:r>
        <w:t>003 г. N 14н "О реализации постановления Правительства Российской Федерации от 11 ноября 2002 г. N 817" (зарегистрирован Минюстом России 17.03.2003, рег. N 4271) в редакции приказа Минфина России от 11 июля 2005 г. N 90н (зарегистрирован Минюстом России 02</w:t>
      </w:r>
      <w:r>
        <w:t>.08.2005, рег. N 6860), с указанием порядкового номера комплекта бланков на оборотной стороне бланка в нижнем левом углу. Комплект бланков "Свидетельство о включении в Реестр владельцев таможенных складов" относится к документам, учет которых осуществляетс</w:t>
      </w:r>
      <w:r>
        <w:t>я в соответствии с установленным порядком.</w:t>
      </w:r>
    </w:p>
    <w:p w:rsidR="00000000" w:rsidRDefault="00BA3700">
      <w:pPr>
        <w:pStyle w:val="just"/>
      </w:pPr>
      <w:r>
        <w:t>3. Комплект бланков "Свидетельство о включении в Реестр владельцев таможенных складов" заполняется на печатающем устройстве компьютера или пишущей машинке на русском языке. Исправления не допускаются.</w:t>
      </w:r>
    </w:p>
    <w:p w:rsidR="00000000" w:rsidRDefault="00BA3700">
      <w:pPr>
        <w:pStyle w:val="just"/>
      </w:pPr>
      <w:r>
        <w:lastRenderedPageBreak/>
        <w:t>4. Каждый ли</w:t>
      </w:r>
      <w:r>
        <w:t>ст Свидетельства подписывает начальник таможни либо лицо, его замещающее, и заверяет печатью таможни.</w:t>
      </w:r>
    </w:p>
    <w:p w:rsidR="00000000" w:rsidRDefault="00BA3700">
      <w:pPr>
        <w:pStyle w:val="just"/>
      </w:pPr>
      <w:r>
        <w:t>5. Номер Свидетельства формируется следующим образом - XXXXX/XXX/X, где:</w:t>
      </w:r>
    </w:p>
    <w:p w:rsidR="00000000" w:rsidRDefault="00BA3700">
      <w:pPr>
        <w:pStyle w:val="just"/>
      </w:pPr>
      <w:r>
        <w:t>- первые пять символов - первые пять цифр восьмизначного кода таможни, выдавшей С</w:t>
      </w:r>
      <w:r>
        <w:t>видетельство;</w:t>
      </w:r>
    </w:p>
    <w:p w:rsidR="00000000" w:rsidRDefault="00BA3700">
      <w:pPr>
        <w:pStyle w:val="just"/>
      </w:pPr>
      <w:r>
        <w:t>- три символа после "/" - порядковый номер Свидетельства;</w:t>
      </w:r>
    </w:p>
    <w:p w:rsidR="00000000" w:rsidRDefault="00BA3700">
      <w:pPr>
        <w:pStyle w:val="just"/>
      </w:pPr>
      <w:r>
        <w:t>- последний символ после "/" - буквенный символ (заполняется в случае внесения изменений в Свидетельство).</w:t>
      </w:r>
    </w:p>
    <w:p w:rsidR="00000000" w:rsidRDefault="00BA3700">
      <w:pPr>
        <w:pStyle w:val="just"/>
      </w:pPr>
      <w:r>
        <w:t>6. Графы Свидетельства заполняются с учетом следующего.</w:t>
      </w:r>
    </w:p>
    <w:p w:rsidR="00000000" w:rsidRDefault="00BA3700">
      <w:pPr>
        <w:pStyle w:val="just"/>
      </w:pPr>
      <w:r>
        <w:t>В графе "Выдано" указ</w:t>
      </w:r>
      <w:r>
        <w:t>ывают наименование таможни, выдавшей Свидетельство.</w:t>
      </w:r>
    </w:p>
    <w:p w:rsidR="00000000" w:rsidRDefault="00BA3700">
      <w:pPr>
        <w:pStyle w:val="just"/>
      </w:pPr>
      <w:r>
        <w:t xml:space="preserve">В графе "Кому" указывают полное наименование владельца таможенного склада с указанием его организационно-правовой формы, в скобках - сокращенное название, юридический адрес владельца таможенного склада и </w:t>
      </w:r>
      <w:r>
        <w:t>ИНН.</w:t>
      </w:r>
    </w:p>
    <w:p w:rsidR="00000000" w:rsidRDefault="00BA3700">
      <w:pPr>
        <w:pStyle w:val="just"/>
      </w:pPr>
      <w:r>
        <w:t>В графе "Местонахождение помещений и (или) открытых площадок таможенного склада" указывают почтовый адрес, по которому расположены помещения и (или) открытые площадки, которые предназначаются для использования в качестве таможенного склада.</w:t>
      </w:r>
    </w:p>
    <w:p w:rsidR="00000000" w:rsidRDefault="00BA3700">
      <w:pPr>
        <w:pStyle w:val="just"/>
      </w:pPr>
      <w:r>
        <w:t>7. Правиль</w:t>
      </w:r>
      <w:r>
        <w:t>ность заполнения Свидетельства контролируется начальником подразделения таможни, в компетенцию которого входит рассмотрение вопросов о включении юридических лиц в Реестр ТС.</w:t>
      </w:r>
    </w:p>
    <w:p w:rsidR="00000000" w:rsidRDefault="00BA37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700">
      <w:pPr>
        <w:pStyle w:val="right"/>
      </w:pPr>
      <w:r>
        <w:t>Источник - Приказ ФТС России от 20.02.2012 № 294</w:t>
      </w:r>
    </w:p>
    <w:p w:rsidR="00000000" w:rsidRDefault="00BA37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https://порядокправа.рф/obrazecy/svidetelstvo_o_vklyuchenii_v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_reestr_vladelcev_tamozhennyx_skladov.htm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700"/>
    <w:rsid w:val="00BA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A6717F-5F2B-45E4-9F29-76B6AB54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klyuchenii_v_reestr_vladelcev_tamozhennyx_skl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включении в Реестр владельцев таможенных складов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2022-08-23T12:32:00Z</dcterms:created>
  <dcterms:modified xsi:type="dcterms:W3CDTF">2022-08-23T12:32:00Z</dcterms:modified>
</cp:coreProperties>
</file>