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CA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в реестр таможенных перевозчиков</w:t>
      </w:r>
    </w:p>
    <w:p w:rsidR="00000000" w:rsidRDefault="00437CAB">
      <w:pPr>
        <w:pStyle w:val="right"/>
      </w:pPr>
      <w:r>
        <w:t>Утверждено Решением Комиссии таможенного союза от __________ N ___</w:t>
      </w:r>
    </w:p>
    <w:p w:rsidR="00000000" w:rsidRDefault="00437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AB">
      <w:pPr>
        <w:pStyle w:val="HTML"/>
      </w:pPr>
      <w:r>
        <w:t xml:space="preserve">                       СВИДЕТЕЛЬСТВО N XXXXXXXXX  </w:t>
      </w:r>
      <w:r>
        <w:rPr>
          <w:vertAlign w:val="superscript"/>
        </w:rPr>
        <w:t>1</w:t>
      </w:r>
    </w:p>
    <w:p w:rsidR="00000000" w:rsidRDefault="00437CAB">
      <w:pPr>
        <w:pStyle w:val="HTML"/>
      </w:pPr>
      <w:r>
        <w:t>о включении в реестр таможенных перевозчиков</w:t>
      </w:r>
    </w:p>
    <w:p w:rsidR="00000000" w:rsidRDefault="00437CAB">
      <w:pPr>
        <w:pStyle w:val="HTML"/>
      </w:pP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(наименование таможенного органа)</w:t>
      </w:r>
    </w:p>
    <w:p w:rsidR="00000000" w:rsidRDefault="00437CAB">
      <w:pPr>
        <w:pStyle w:val="HTML"/>
      </w:pPr>
    </w:p>
    <w:p w:rsidR="00000000" w:rsidRDefault="00437CAB">
      <w:pPr>
        <w:pStyle w:val="HTML"/>
      </w:pPr>
      <w:r>
        <w:t>Настоящим подтверждается, что _________________________________________</w:t>
      </w:r>
    </w:p>
    <w:p w:rsidR="00000000" w:rsidRDefault="00437CAB">
      <w:pPr>
        <w:pStyle w:val="HTML"/>
      </w:pPr>
      <w:r>
        <w:t>(организационно-правовая фо</w:t>
      </w:r>
      <w:r>
        <w:t>рма,</w:t>
      </w: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наименование, местонахождение юридического лица, включенного</w:t>
      </w: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в реестр таможенных перевозчиков)</w:t>
      </w:r>
    </w:p>
    <w:p w:rsidR="00000000" w:rsidRDefault="00437CA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37CAB">
      <w:pPr>
        <w:pStyle w:val="HTML"/>
      </w:pPr>
      <w:r>
        <w:t>включено в реестр таможенных перевозчиков.</w:t>
      </w: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37CAB">
      <w:pPr>
        <w:pStyle w:val="HTML"/>
      </w:pPr>
      <w:r>
        <w:t>Размер и способ обеспечения уплаты таможенных платежей ____________________</w:t>
      </w: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437CAB">
      <w:pPr>
        <w:pStyle w:val="HTML"/>
      </w:pPr>
    </w:p>
    <w:p w:rsidR="00000000" w:rsidRDefault="00437CAB">
      <w:pPr>
        <w:pStyle w:val="HTML"/>
      </w:pPr>
      <w:r>
        <w:t>___________________________________________________________________________</w:t>
      </w:r>
    </w:p>
    <w:p w:rsidR="00000000" w:rsidRDefault="00437CAB">
      <w:pPr>
        <w:pStyle w:val="HTML"/>
      </w:pPr>
      <w:r>
        <w:t>(руководитель таможенного органа, подпись, инициалы, фамилия)</w:t>
      </w:r>
    </w:p>
    <w:p w:rsidR="00000000" w:rsidRDefault="00437CAB">
      <w:pPr>
        <w:pStyle w:val="HTML"/>
      </w:pPr>
    </w:p>
    <w:p w:rsidR="00000000" w:rsidRDefault="00437CAB">
      <w:pPr>
        <w:pStyle w:val="HTML"/>
      </w:pPr>
      <w:r>
        <w:t>М.П.</w:t>
      </w:r>
    </w:p>
    <w:p w:rsidR="00000000" w:rsidRDefault="00437CAB">
      <w:pPr>
        <w:pStyle w:val="HTML"/>
      </w:pPr>
      <w:r>
        <w:t>(гербовая печать таможенного органа)</w:t>
      </w:r>
    </w:p>
    <w:p w:rsidR="00000000" w:rsidRDefault="00437CAB">
      <w:pPr>
        <w:pStyle w:val="HTML"/>
      </w:pPr>
    </w:p>
    <w:p w:rsidR="00000000" w:rsidRDefault="00437CAB">
      <w:pPr>
        <w:pStyle w:val="HTML"/>
      </w:pPr>
      <w:r>
        <w:t>Дата выдачи                                         "__" __________ 20__ г.</w:t>
      </w:r>
    </w:p>
    <w:p w:rsidR="00000000" w:rsidRDefault="00437C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AB">
      <w:pPr>
        <w:pStyle w:val="right"/>
      </w:pPr>
      <w:r>
        <w:t>Источник - Решение Комиссии Таможенного союза от 20.05.2010 № 260 (с изменениями и дополнениями на 2012 год)</w:t>
      </w:r>
    </w:p>
    <w:p w:rsidR="00000000" w:rsidRDefault="00437C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https://порядокправа.рф/obrazecy/svidetelstvo_o_vklyuchenii_v_ree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str_tamozhennyx_perevozchikov.htm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AB"/>
    <w:rsid w:val="0043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A2147-A98A-4D8A-8FBD-7EA01FEB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v_reestr_tamozhennyx_perevozc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в реестр таможенных перевозчиков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2022-08-23T12:31:00Z</dcterms:created>
  <dcterms:modified xsi:type="dcterms:W3CDTF">2022-08-23T12:31:00Z</dcterms:modified>
</cp:coreProperties>
</file>