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31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завещанию. Форма № 11</w:t>
      </w:r>
    </w:p>
    <w:p w:rsidR="00000000" w:rsidRDefault="00F17314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right"/>
      </w:pPr>
      <w:r>
        <w:t>Форма N 11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right"/>
      </w:pPr>
      <w:r>
        <w:t xml:space="preserve">Свидетельство о праве на наследство </w:t>
      </w:r>
      <w:r>
        <w:br/>
        <w:t>по завещанию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ЗАВЕЩАНИЮ</w:t>
      </w:r>
    </w:p>
    <w:p w:rsidR="00000000" w:rsidRDefault="00F17314">
      <w:pPr>
        <w:pStyle w:val="just"/>
      </w:pPr>
      <w:r>
        <w:t>Место выдачи свидетельства (село, поселок, район, город, край, область, республика полностью)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just"/>
      </w:pPr>
      <w:r>
        <w:t>Дата (число, месяц, год) выдачи свидетельства прописью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just"/>
      </w:pPr>
      <w:r>
        <w:t>Я, (фамилия, имя, отчество), нотариус (наименование госу</w:t>
      </w:r>
      <w:r>
        <w:t xml:space="preserve">дарственной нотариальной конторы или нотариального округа) удостоверяю, что на основании завещания, удостоверенного (указываются дата удостоверения завещания, инициалы, фамилия, должность лица, удостоверившего завещание, наименование нотариального округа, </w:t>
      </w:r>
      <w:r>
        <w:t>государственной нотариальной конторы либо соответствующей организации, реестровый или порядковый номер регистрации завещания), наследником указанного в завещании имущества (фамилия, имя, отчество наследодателя), умершего (дата смерти), является:</w:t>
      </w:r>
    </w:p>
    <w:p w:rsidR="00000000" w:rsidRDefault="00F17314">
      <w:pPr>
        <w:pStyle w:val="just"/>
      </w:pPr>
      <w:r>
        <w:t>- (родстве</w:t>
      </w:r>
      <w:r>
        <w:t>нные и иные отношения с наследодателем, фамилия, имя, отчество наследника, его дата рождения и место постоянного жительства или преимущественного пребывания, реквизиты документа, удостоверяющего личность наследника).</w:t>
      </w:r>
    </w:p>
    <w:p w:rsidR="00000000" w:rsidRDefault="00F17314">
      <w:pPr>
        <w:pStyle w:val="just"/>
      </w:pPr>
      <w:r>
        <w:t>Наследство, на которое выдано настоящее</w:t>
      </w:r>
      <w:r>
        <w:t xml:space="preserve"> свидетельство, состоит из:</w:t>
      </w:r>
    </w:p>
    <w:p w:rsidR="00000000" w:rsidRDefault="00F17314">
      <w:pPr>
        <w:pStyle w:val="just"/>
      </w:pPr>
      <w:r>
        <w:t>(указывается объект наследования, его характеристика, стоимость, а также в отношении движимого имущества, подлежащего учету, - место учета, наименование регистрирующего органа, реквизиты свидетельства о регистрации, реквизиты па</w:t>
      </w:r>
      <w:r>
        <w:t xml:space="preserve">спорта транспортного средства, в отношении недвижимого имущества - его местонахождение, кадастровый номер), принадлежащего наследодателю (указывается вид права) на основании (указываются реквизиты правоустанавливающего документа, при его </w:t>
      </w:r>
      <w:r>
        <w:lastRenderedPageBreak/>
        <w:t>нотариальном удост</w:t>
      </w:r>
      <w:r>
        <w:t>оверении и (или) государственной регистрации - инициалы и фамилия нотариуса, наименование государственной нотариальной конторы или нотариального округа, дата удостоверения и реестровый номер, дата, номер государственной регистрации сделки, наименование рег</w:t>
      </w:r>
      <w:r>
        <w:t>истрирующего органа. В случае регистрации права указывается наименование регистрирующего органа, дата регистрации, серия и номер праворегистрирующего документа о регистрации права. Если регистрация права не проводилась, то это указывается).</w:t>
      </w:r>
    </w:p>
    <w:p w:rsidR="00000000" w:rsidRDefault="00F17314">
      <w:pPr>
        <w:pStyle w:val="just"/>
      </w:pPr>
      <w:r>
        <w:t>Указание обреме</w:t>
      </w:r>
      <w:r>
        <w:t>нений при их наличии.</w:t>
      </w:r>
    </w:p>
    <w:p w:rsidR="00000000" w:rsidRDefault="00F17314">
      <w:pPr>
        <w:pStyle w:val="just"/>
      </w:pPr>
      <w:r>
        <w:t>Право (указывается вид права) на (наименование объекта) подлежит регистрации в (указывается полное наименование регистрирующего органа).</w:t>
      </w:r>
    </w:p>
    <w:p w:rsidR="00000000" w:rsidRDefault="00F17314">
      <w:pPr>
        <w:pStyle w:val="just"/>
      </w:pPr>
      <w:r>
        <w:t>Настоящее свидетельство подтверждает возникновение права собственности на вышеуказанное наследств</w:t>
      </w:r>
      <w:r>
        <w:t>о.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just"/>
      </w:pPr>
      <w:r>
        <w:t>Наследственное дело No.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just"/>
      </w:pPr>
      <w:r>
        <w:t>Зарегистрировано в реестре за No.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just"/>
      </w:pPr>
      <w:r>
        <w:t>Взыскано госпошлины (по тарифу)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just"/>
      </w:pPr>
      <w:r>
        <w:t>Нотариус (подпись нотариуса)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just"/>
      </w:pPr>
      <w:r>
        <w:t>Печать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just"/>
      </w:pPr>
      <w:r>
        <w:t>Примечание к форме 11:</w:t>
      </w:r>
    </w:p>
    <w:p w:rsidR="00000000" w:rsidRDefault="00F17314">
      <w:pPr>
        <w:pStyle w:val="just"/>
      </w:pPr>
      <w:r>
        <w:t>При наследовании по завещанию нескольким наследникам, наследовании доли указанного в завещании имущества, приращении наследственных долей, наследовании в порядке наследственной трансмиссии, наследовании отдельных видов наследственного имущества, наследован</w:t>
      </w:r>
      <w:r>
        <w:t>ии с выплатой компенсации, при выдаче нового свидетельства о праве на наследство по завещанию взамен аннулированного ранее выданного применяются правила, предусмотренные формами соответствующих свидетельств о праве на наследство по закону.</w:t>
      </w:r>
    </w:p>
    <w:p w:rsidR="00000000" w:rsidRDefault="00F17314">
      <w:pPr>
        <w:pStyle w:val="just"/>
      </w:pPr>
      <w:r>
        <w:t>В случае призван</w:t>
      </w:r>
      <w:r>
        <w:t>ия к наследованию по завещанию государства - Российской Федерации, субъекта Российской Федерации, муниципального образования, иностранного государства, в свидетельстве указывается полное наименование наследника. В случае призвания к наследованию по завещан</w:t>
      </w:r>
      <w:r>
        <w:t>ию юридического лица в свидетельстве указывается его полное наименование, организационно - правовая форма, место нахождения, индивидуальный номер налогоплательщика, реквизиты свидетельства о государственной регистрации.</w:t>
      </w:r>
    </w:p>
    <w:p w:rsidR="00000000" w:rsidRDefault="00F17314">
      <w:pPr>
        <w:pStyle w:val="just"/>
      </w:pPr>
      <w:r>
        <w:t xml:space="preserve">При наличии завещательного отказа и </w:t>
      </w:r>
      <w:r>
        <w:t>(или) завещательного возложения, обременяющего права, удостоверяемые свидетельством, факт обременения отражается в дополнительном абзаце свидетельства путем максимально точного изложения соответствующего раздела текста завещания в третьем лице по отношению</w:t>
      </w:r>
      <w:r>
        <w:t xml:space="preserve"> к наследодателю.</w:t>
      </w:r>
    </w:p>
    <w:p w:rsidR="00000000" w:rsidRDefault="00F17314">
      <w:pPr>
        <w:pStyle w:val="just"/>
      </w:pPr>
      <w:r>
        <w:t>В случае наследования на основании завещания, совершенного в чрезвычайных обстоятельствах, в свидетельстве о праве на наследство по завещанию слова "на основании завещания, удостоверенного (указываются дата удостоверения завещания, инициа</w:t>
      </w:r>
      <w:r>
        <w:t>лы, фамилия, должность лица, удостоверившего завещание, наименование нотариального округа, государственной нотариальной конторы либо соответствующей организации, реестровый или порядковый номер регистрации завещания)" заменяются словами "на основании завещ</w:t>
      </w:r>
      <w:r>
        <w:t>ания, совершенного в чрезвычайных обстоятельствах (указывается цифрами дата совершения завещания), факт совершения которого подтвержден решением (указывается полное наименование суда) от (указывается цифрами дата вынесения решения) г., вступившего в законн</w:t>
      </w:r>
      <w:r>
        <w:t>ую силу (указывается дата)".</w:t>
      </w:r>
    </w:p>
    <w:p w:rsidR="00000000" w:rsidRDefault="00F17314">
      <w:pPr>
        <w:pStyle w:val="just"/>
      </w:pPr>
      <w:r>
        <w:t>В случае наследования на основании закрытого завещания в свидетельстве о праве на наследство по завещанию слова "на основании завещания, удостоверенного (указываются дата удостоверения завещания, инициалы, фамилия, должность ли</w:t>
      </w:r>
      <w:r>
        <w:t>ца, удостоверившего завещание, наименование нотариального округа, государственной нотариальной конторы либо соответствующей организации, реестровый или порядковый номер регистрации завещания)," заменяются словами "на основании закрытого завещания, принятог</w:t>
      </w:r>
      <w:r>
        <w:t xml:space="preserve">о (указывается цифрами дата принятия нотариусом закрытого завещания) г. нотариусом (наименование государственной нотариальной конторы или нотариального округа, инициалы, фамилия нотариуса), полный текст которого содержится в протоколе вскрытия и оглашения </w:t>
      </w:r>
      <w:r>
        <w:t>закрытого завещания, составленного нотариусом (инициалы, фамилия нотариуса) от (указывается цифрами дата составления протокола) г. за (указывается реестровый номер нотариального действия),".</w:t>
      </w:r>
    </w:p>
    <w:p w:rsidR="00000000" w:rsidRDefault="00F17314">
      <w:pPr>
        <w:pStyle w:val="just"/>
      </w:pPr>
      <w:r>
        <w:t>В случае совершения нотариального действия лицом, замещающим врем</w:t>
      </w:r>
      <w:r>
        <w:t>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</w:t>
      </w:r>
      <w:r>
        <w:t xml:space="preserve">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F17314">
      <w:pPr>
        <w:pStyle w:val="just"/>
      </w:pPr>
      <w:r>
        <w:t>В случае если выдаваемое нотариусом свидетельство</w:t>
      </w:r>
      <w:r>
        <w:t xml:space="preserve"> содержит информацию о правообладателе (лице, права которого ограничиваются (обременяются), лице, в пользу которого права ограничиваются (обременяются), стороне сделки), форма нотариального свидетельства дополняется сведениями, указанными в пункте 18 Поста</w:t>
      </w:r>
      <w:r>
        <w:t>новления Правительства Российской Федерации от 22 ноября 2006 г. N 710 "О внесении изменений в Правила ведения Единого государственного реестра прав на недвижимое имущество и сделок с ним" (Собрание законодательства Российской Федерации, 2006, N 48, ст. 50</w:t>
      </w:r>
      <w:r>
        <w:t>38).</w:t>
      </w:r>
    </w:p>
    <w:p w:rsidR="00000000" w:rsidRDefault="00F1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14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F173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https://порядокправа.рф/obrazecy/svidetelstvo_o_prave_na_nasledstvo_po_zaveshhaniyu_forma_n_11.htm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314"/>
    <w:rsid w:val="00F1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2D7F9-F898-4814-8035-96AFCBFA4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nasledstvo_po_zaveshhaniyu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наследство по завещанию.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2022-08-23T12:05:00Z</dcterms:created>
  <dcterms:modified xsi:type="dcterms:W3CDTF">2022-08-23T12:05:00Z</dcterms:modified>
</cp:coreProperties>
</file>