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155">
      <w:pPr>
        <w:pStyle w:val="1"/>
        <w:rPr>
          <w:rFonts w:eastAsia="Times New Roman"/>
        </w:rPr>
      </w:pPr>
      <w:r>
        <w:rPr>
          <w:rFonts w:eastAsia="Times New Roman"/>
        </w:rPr>
        <w:t>Сведения, характеризующие радионуклидный состав выбросов организованных источников</w:t>
      </w:r>
    </w:p>
    <w:p w:rsidR="00000000" w:rsidRDefault="00A94155">
      <w:pPr>
        <w:pStyle w:val="right"/>
      </w:pPr>
      <w:r>
        <w:t xml:space="preserve">Приложение к Рекомендациям по содержанию разделов документа, обосновывающего </w:t>
      </w:r>
      <w:r>
        <w:t>нормативы предельно допустимых выбросов в атмосферный воздух</w:t>
      </w:r>
    </w:p>
    <w:p w:rsidR="00000000" w:rsidRDefault="00A94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155">
      <w:pPr>
        <w:pStyle w:val="right"/>
        <w:spacing w:after="240" w:afterAutospacing="0"/>
      </w:pPr>
      <w:r>
        <w:t xml:space="preserve">Таблица N 2 </w:t>
      </w:r>
    </w:p>
    <w:p w:rsidR="00000000" w:rsidRDefault="00A94155">
      <w:pPr>
        <w:pStyle w:val="3"/>
        <w:rPr>
          <w:rFonts w:eastAsia="Times New Roman"/>
        </w:rPr>
      </w:pPr>
      <w:r>
        <w:rPr>
          <w:rFonts w:eastAsia="Times New Roman"/>
        </w:rPr>
        <w:t>СВЕДЕНИЯ, ХАРАКТЕРИЗУЮЩИЕ РАДИОНУКЛИДНЫЙ СОСТАВ ВЫБРОСОВ ОРГАНИЗОВАННЫХ ИСТОЧНИКОВ</w:t>
      </w:r>
    </w:p>
    <w:p w:rsidR="00000000" w:rsidRDefault="00A94155">
      <w:pPr>
        <w:pStyle w:val="HTML"/>
      </w:pPr>
      <w:r>
        <w:t>----------------------------------------------------------------------------------</w:t>
      </w:r>
    </w:p>
    <w:p w:rsidR="00000000" w:rsidRDefault="00A94155">
      <w:pPr>
        <w:pStyle w:val="HTML"/>
      </w:pPr>
      <w:r>
        <w:t>¦Наиме-  ¦Назва</w:t>
      </w:r>
      <w:r>
        <w:t>- ¦Активность¦  В том числе   ¦Из поступивших на очистку¦Всего    ¦</w:t>
      </w:r>
    </w:p>
    <w:p w:rsidR="00000000" w:rsidRDefault="00A94155">
      <w:pPr>
        <w:pStyle w:val="HTML"/>
      </w:pPr>
      <w:r>
        <w:t>¦нование ¦ние    ¦радио-    +----------------+-------------------------+выброшено¦</w:t>
      </w:r>
    </w:p>
    <w:p w:rsidR="00000000" w:rsidRDefault="00A94155">
      <w:pPr>
        <w:pStyle w:val="HTML"/>
      </w:pPr>
      <w:r>
        <w:t>¦террито-¦радио- ¦нуклида,  ¦выбра-  ¦посту- ¦выброше-¦   Уловлено и   ¦в атмо-  ¦</w:t>
      </w:r>
    </w:p>
    <w:p w:rsidR="00000000" w:rsidRDefault="00A94155">
      <w:pPr>
        <w:pStyle w:val="HTML"/>
      </w:pPr>
      <w:r>
        <w:t>¦риально ¦нуклида¦обра</w:t>
      </w:r>
      <w:r>
        <w:t>зо-   ¦сывается¦пает на¦но в ат-¦  обезврежено   ¦сферный  ¦</w:t>
      </w:r>
    </w:p>
    <w:p w:rsidR="00000000" w:rsidRDefault="00A94155">
      <w:pPr>
        <w:pStyle w:val="HTML"/>
      </w:pPr>
      <w:r>
        <w:t>¦обособ- ¦       ¦ванная в  ¦без     ¦очист- ¦мосферу,+----------------+воздух,  ¦</w:t>
      </w:r>
    </w:p>
    <w:p w:rsidR="00000000" w:rsidRDefault="00A94155">
      <w:pPr>
        <w:pStyle w:val="HTML"/>
      </w:pPr>
      <w:r>
        <w:t>¦ленного ¦       ¦источнике ¦очистки,¦ку,    ¦Бк/год  ¦факти-¦из них   ¦Бк/год   ¦</w:t>
      </w:r>
    </w:p>
    <w:p w:rsidR="00000000" w:rsidRDefault="00A94155">
      <w:pPr>
        <w:pStyle w:val="HTML"/>
      </w:pPr>
      <w:r>
        <w:t>¦подраз- ¦       ¦выделения,¦</w:t>
      </w:r>
      <w:r>
        <w:t>Бк/год  ¦Бк/год ¦        ¦чески,¦утилизи- ¦         ¦</w:t>
      </w:r>
    </w:p>
    <w:p w:rsidR="00000000" w:rsidRDefault="00A94155">
      <w:pPr>
        <w:pStyle w:val="HTML"/>
      </w:pPr>
      <w:r>
        <w:t>¦деления ¦       ¦Бк/год    ¦        ¦       ¦        ¦Бк/год¦ровано,  ¦         ¦</w:t>
      </w:r>
    </w:p>
    <w:p w:rsidR="00000000" w:rsidRDefault="00A94155">
      <w:pPr>
        <w:pStyle w:val="HTML"/>
      </w:pPr>
      <w:r>
        <w:t>¦хозяй-  ¦       ¦          ¦        ¦       ¦        ¦      ¦Бк/год   ¦         ¦</w:t>
      </w:r>
    </w:p>
    <w:p w:rsidR="00000000" w:rsidRDefault="00A94155">
      <w:pPr>
        <w:pStyle w:val="HTML"/>
      </w:pPr>
      <w:r>
        <w:t>¦ствующе-+-------+----------+-------</w:t>
      </w:r>
      <w:r>
        <w:t>-+-------+--------+------+---------+---------+</w:t>
      </w:r>
    </w:p>
    <w:p w:rsidR="00000000" w:rsidRDefault="00A94155">
      <w:pPr>
        <w:pStyle w:val="HTML"/>
      </w:pPr>
      <w:r>
        <w:t>¦го субъ-¦  Источник 1 (инвентарный номер и вентсистемы, с которыми он связан)   ¦</w:t>
      </w:r>
    </w:p>
    <w:p w:rsidR="00000000" w:rsidRDefault="00A94155">
      <w:pPr>
        <w:pStyle w:val="HTML"/>
      </w:pPr>
      <w:r>
        <w:t>¦екта, к +-----------------------------------------------------------------------+</w:t>
      </w:r>
    </w:p>
    <w:p w:rsidR="00000000" w:rsidRDefault="00A94155">
      <w:pPr>
        <w:pStyle w:val="HTML"/>
      </w:pPr>
      <w:r>
        <w:t xml:space="preserve">¦которому¦радио- ¦          ¦        ¦     </w:t>
      </w:r>
      <w:r>
        <w:t xml:space="preserve">  ¦        ¦      ¦         ¦         ¦</w:t>
      </w:r>
    </w:p>
    <w:p w:rsidR="00000000" w:rsidRDefault="00A94155">
      <w:pPr>
        <w:pStyle w:val="HTML"/>
      </w:pPr>
      <w:r>
        <w:t>¦относят-¦нуклид ¦          ¦        ¦       ¦        ¦      ¦         ¦         ¦</w:t>
      </w:r>
    </w:p>
    <w:p w:rsidR="00000000" w:rsidRDefault="00A94155">
      <w:pPr>
        <w:pStyle w:val="HTML"/>
      </w:pPr>
      <w:r>
        <w:t>¦ся ис-  ¦1      ¦          ¦        ¦       ¦        ¦      ¦         ¦         ¦</w:t>
      </w:r>
    </w:p>
    <w:p w:rsidR="00000000" w:rsidRDefault="00A94155">
      <w:pPr>
        <w:pStyle w:val="HTML"/>
      </w:pPr>
      <w:r>
        <w:t>¦точники +-------+----------+--------+-------+----</w:t>
      </w:r>
      <w:r>
        <w:t>----+------+---------+---------+</w:t>
      </w:r>
    </w:p>
    <w:p w:rsidR="00000000" w:rsidRDefault="00A94155">
      <w:pPr>
        <w:pStyle w:val="HTML"/>
      </w:pPr>
      <w:r>
        <w:t>¦        ¦радио- ¦          ¦        ¦       ¦        ¦      ¦         ¦         ¦</w:t>
      </w:r>
    </w:p>
    <w:p w:rsidR="00000000" w:rsidRDefault="00A94155">
      <w:pPr>
        <w:pStyle w:val="HTML"/>
      </w:pPr>
      <w:r>
        <w:t>¦        ¦нуклид ¦          ¦        ¦       ¦        ¦      ¦         ¦         ¦</w:t>
      </w:r>
    </w:p>
    <w:p w:rsidR="00000000" w:rsidRDefault="00A94155">
      <w:pPr>
        <w:pStyle w:val="HTML"/>
      </w:pPr>
      <w:r>
        <w:t xml:space="preserve">¦        ¦2      ¦          ¦        ¦       ¦        ¦  </w:t>
      </w:r>
      <w:r>
        <w:t xml:space="preserve">    ¦         ¦         ¦</w:t>
      </w:r>
    </w:p>
    <w:p w:rsidR="00000000" w:rsidRDefault="00A94155">
      <w:pPr>
        <w:pStyle w:val="HTML"/>
      </w:pPr>
      <w:r>
        <w:t>¦        +-------+----------+--------+-------+--------+------+---------+---------+</w:t>
      </w:r>
    </w:p>
    <w:p w:rsidR="00000000" w:rsidRDefault="00A94155">
      <w:pPr>
        <w:pStyle w:val="HTML"/>
      </w:pPr>
      <w:r>
        <w:lastRenderedPageBreak/>
        <w:t>¦        ¦...    ¦          ¦        ¦       ¦        ¦      ¦         ¦         ¦</w:t>
      </w:r>
    </w:p>
    <w:p w:rsidR="00000000" w:rsidRDefault="00A94155">
      <w:pPr>
        <w:pStyle w:val="HTML"/>
      </w:pPr>
      <w:r>
        <w:t xml:space="preserve">¦        </w:t>
      </w:r>
      <w:r>
        <w:t>+-------+----------+--------+-------+--------+------+---------+---------+</w:t>
      </w:r>
    </w:p>
    <w:p w:rsidR="00000000" w:rsidRDefault="00A94155">
      <w:pPr>
        <w:pStyle w:val="HTML"/>
      </w:pPr>
      <w:r>
        <w:t>¦        ¦радио- ¦          ¦        ¦       ¦        ¦      ¦         ¦         ¦</w:t>
      </w:r>
    </w:p>
    <w:p w:rsidR="00000000" w:rsidRDefault="00A94155">
      <w:pPr>
        <w:pStyle w:val="HTML"/>
      </w:pPr>
      <w:r>
        <w:t>¦        ¦нуклид ¦          ¦        ¦       ¦        ¦      ¦         ¦         ¦</w:t>
      </w:r>
    </w:p>
    <w:p w:rsidR="00000000" w:rsidRDefault="00A94155">
      <w:pPr>
        <w:pStyle w:val="HTML"/>
      </w:pPr>
      <w:r>
        <w:t xml:space="preserve">¦        ¦n     </w:t>
      </w:r>
      <w:r>
        <w:t xml:space="preserve"> ¦          ¦        ¦       ¦        ¦      ¦         ¦         ¦</w:t>
      </w:r>
    </w:p>
    <w:p w:rsidR="00000000" w:rsidRDefault="00A94155">
      <w:pPr>
        <w:pStyle w:val="HTML"/>
      </w:pPr>
      <w:r>
        <w:t>¦        +-------+----------+--------+-------+--------+------+---------+---------+</w:t>
      </w:r>
    </w:p>
    <w:p w:rsidR="00000000" w:rsidRDefault="00A94155">
      <w:pPr>
        <w:pStyle w:val="HTML"/>
      </w:pPr>
      <w:r>
        <w:t>¦        ¦  Источник 2 (инвентарный номер и вентсистемы, с которыми он связан)   ¦</w:t>
      </w:r>
    </w:p>
    <w:p w:rsidR="00000000" w:rsidRDefault="00A94155">
      <w:pPr>
        <w:pStyle w:val="HTML"/>
      </w:pPr>
      <w:r>
        <w:t>¦        +-------------</w:t>
      </w:r>
      <w:r>
        <w:t>----------------------------------------------------------+</w:t>
      </w:r>
    </w:p>
    <w:p w:rsidR="00000000" w:rsidRDefault="00A94155">
      <w:pPr>
        <w:pStyle w:val="HTML"/>
      </w:pPr>
      <w:r>
        <w:t>¦        +-------+-------------------+-------+--------+------+---------+---------+</w:t>
      </w:r>
    </w:p>
    <w:p w:rsidR="00000000" w:rsidRDefault="00A94155">
      <w:pPr>
        <w:pStyle w:val="HTML"/>
      </w:pPr>
      <w:r>
        <w:t>¦        ¦  Источник m (инвентарный номер и вентсистемы, с которыми он связан)   ¦</w:t>
      </w:r>
    </w:p>
    <w:p w:rsidR="00000000" w:rsidRDefault="00A94155">
      <w:pPr>
        <w:pStyle w:val="HTML"/>
      </w:pPr>
      <w:r>
        <w:t>¦        +--------------------</w:t>
      </w:r>
      <w:r>
        <w:t>---------------------------------------------------+</w:t>
      </w:r>
    </w:p>
    <w:p w:rsidR="00000000" w:rsidRDefault="00A94155">
      <w:pPr>
        <w:pStyle w:val="HTML"/>
      </w:pPr>
      <w:r>
        <w:t>---------+------------------------------------------------------------------------</w:t>
      </w:r>
    </w:p>
    <w:p w:rsidR="00000000" w:rsidRDefault="00A94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155">
      <w:pPr>
        <w:pStyle w:val="right"/>
      </w:pPr>
      <w:r>
        <w:t>Источник - Приказ Ростехнадзора от 19.08.2013 № 362</w:t>
      </w:r>
    </w:p>
    <w:p w:rsidR="00000000" w:rsidRDefault="00A941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https://порядокправа.рф/obrazecy/svedeniya_xarakterizuyushhie_radionuklidny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j_sostav_vybrosov_organizovannyx_istochnikov.htm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155"/>
    <w:rsid w:val="00A94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D06888-4793-487C-BA4E-C579EC4F5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xarakterizuyushhie_radionuklidnyj_sostav_vybrosov_organizovannyx_istoch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2963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Сведения, характеризующие радионуклидный состав выбросов организованных источников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2022-08-23T11:43:00Z</dcterms:created>
  <dcterms:modified xsi:type="dcterms:W3CDTF">2022-08-23T11:43:00Z</dcterms:modified>
</cp:coreProperties>
</file>