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81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предоставляемые кредитором (владельцем облигаций) о возникновении задолженности </w:t>
      </w:r>
      <w:r>
        <w:rPr>
          <w:rFonts w:eastAsia="Times New Roman"/>
        </w:rPr>
        <w:t>принципала по возврату суммы кредита и (или) начисленных процентов по кредитам (облигационным займам), обеспеченным государственными гарантиями Российской Федерации (образец)</w:t>
      </w:r>
    </w:p>
    <w:p w:rsidR="00000000" w:rsidRDefault="00093814">
      <w:pPr>
        <w:pStyle w:val="right"/>
      </w:pPr>
      <w:r>
        <w:t xml:space="preserve">Приложение N 3 к Порядку (п. 2) </w:t>
      </w:r>
    </w:p>
    <w:p w:rsidR="00000000" w:rsidRDefault="00093814">
      <w:pPr>
        <w:pStyle w:val="right"/>
        <w:spacing w:after="240" w:afterAutospacing="0"/>
      </w:pPr>
      <w:r>
        <w:t xml:space="preserve">Образец </w:t>
      </w:r>
    </w:p>
    <w:p w:rsidR="00000000" w:rsidRDefault="00093814">
      <w:pPr>
        <w:pStyle w:val="3"/>
        <w:rPr>
          <w:rFonts w:eastAsia="Times New Roman"/>
        </w:rPr>
      </w:pPr>
      <w:r>
        <w:rPr>
          <w:rFonts w:eastAsia="Times New Roman"/>
        </w:rPr>
        <w:t>СВЕДЕНИЯ, предоставляемые кредитором (в</w:t>
      </w:r>
      <w:r>
        <w:rPr>
          <w:rFonts w:eastAsia="Times New Roman"/>
        </w:rPr>
        <w:t>ладельцем облигаций) о возникновении задолженности принципала по возврату суммы кредита и (или) начисленных процентов по кредитам (облигационным займам), обеспеченным государственными гарантиями Российской Федерации</w:t>
      </w:r>
    </w:p>
    <w:p w:rsidR="00000000" w:rsidRDefault="00093814">
      <w:pPr>
        <w:pStyle w:val="just"/>
      </w:pPr>
      <w:r>
        <w:t xml:space="preserve">1. Для кредитной организации (кредитора </w:t>
      </w:r>
      <w:r>
        <w:t>по кредитному договору):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наименование кредитной организации __________________________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местонахождение и почтовый адрес кредитора _____________________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идентификационный номер налогоплательщика (ИНН) кредитора _______________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дата и номер кредитного до</w:t>
      </w:r>
      <w:r>
        <w:t>говора _____________________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дата и номер государственной гарантии Российской Федерации ______________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факт неисполнения принципалом обязательств перед кредитором по возврату суммы кредита (погашению основного долга) и (или) начисленных процентов по кред</w:t>
      </w:r>
      <w:r>
        <w:t xml:space="preserve">иту в срок, </w:t>
      </w:r>
      <w:r>
        <w:lastRenderedPageBreak/>
        <w:t>установленный кредитным договором, с указанием даты, в которую указанные обязательства должны быть исполнены, а также размера (суммы) не исполненных обязательств на дату предъявления настоящих сведений с отражением сумм по каждому виду задолжен</w:t>
      </w:r>
      <w:r>
        <w:t>ности (основной долг, штрафы, пени);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2. Для держателя облигаций - юридического лица: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полное наименование владельца облигаций ____________________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идентификационный номер налогоплательщика (ИНН) владельца облигаций ____________________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местонахождение и</w:t>
      </w:r>
      <w:r>
        <w:t xml:space="preserve"> почтовый адрес владельца облигаций ____________________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количество облигаций, принадлежащих владельцу облигаций на праве собственности (или ином вещном праве) и учитываемых депозитарием на счете депо владельца облигаций ____________________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дата и номер государственной гарантии Российской Федерации ______________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факт неисполнения принципалом перед владельцами облигаций обязательств принципала по облигациям, обеспеченным государственными гарантиями Российской Федерации и срок исполнения кото</w:t>
      </w:r>
      <w:r>
        <w:t>рых наступил, по выплате номинальной стоимости облигаций при их погашении (с указанием даты исполнения указанных обязательств) и дохода по облигациям (с указанием даты, в которую обязательство по выплате доходов по облигациям эмитента должно быть исполнено</w:t>
      </w:r>
      <w:r>
        <w:t>);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размер (сумма) не исполненных в срок обязательств перед владельцем облигаций и (или) штрафов и пеней на дату предъявления настоящих сведений с отражением сумм по каждому виду задолженности (основной долг, доходы по облигациям, а также штрафы и пени);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3. Для держателя облигаций - физического лица: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фамилия, имя, отчество владельца облигаций _________________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вид, номер, дата и место выдачи документа, удостоверяющего личность владельца облигаций, наименование органа, выдавшего документ ________________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адрес места регистрации и почтовый адрес владельца облигаций ____________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идентификационный номер налогоплательщика (ИНН) владельца облигаций ____________________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количество облигаций, принадлежащих владельцу облигаций на праве собственности (или ином в</w:t>
      </w:r>
      <w:r>
        <w:t>ещном праве) и учитываемых депозитарием на счете депо владельца облигаций ___________________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дата и номер государственной гарантии Российской Федерации ______________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факт неисполнения принципалом перед владельцами облигаций обязательств принципала по о</w:t>
      </w:r>
      <w:r>
        <w:t>блигациям, обеспеченным государственными гарантиями Российской Федерации и срок исполнения которых наступил, по выплате номинальной стоимости облигаций при их погашении (с указанием даты исполнения указанных обязательств) и дохода по облигациям (с указание</w:t>
      </w:r>
      <w:r>
        <w:t>м даты, в которую обязательство по выплате доходов по облигациям эмитента должно быть исполнено);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just"/>
      </w:pPr>
      <w:r>
        <w:t>размер (сумма) не исполненных в срок обязательств перед владельцем облигаций и (или) штрафов и пеней на дату предъявления настоящих сведений с отражением сум</w:t>
      </w:r>
      <w:r>
        <w:t>м по каждому виду задолженности (основной долг, доходы по облигациям, а также штрафы и пени).</w:t>
      </w:r>
    </w:p>
    <w:p w:rsidR="00000000" w:rsidRDefault="0009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14">
      <w:pPr>
        <w:pStyle w:val="right"/>
      </w:pPr>
      <w:r>
        <w:t>Источник - Приказ Минтранса России от 26.11.2012 № 413</w:t>
      </w:r>
    </w:p>
    <w:p w:rsidR="00000000" w:rsidRDefault="000938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https://порядокправа.рф/obrazecy/svedeniya_predostavlyaemye_kreditorom_vladelcem_obligacij_o_voznikn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ovenii_zadolzhennosti_principala_.htm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814"/>
    <w:rsid w:val="0009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8660BA-0C4F-4FDF-9EE0-7E2F355B8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redostavlyaemye_kreditorom_vladelcem_obligacij_o_vozniknovenii_zadolzhennosti_principal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предоставляемые кредитором (владельцем облигаций) о возникновении задолженности принципала по возврату суммы кредита и (или) начисленных процентов по кредитам (облигационным займам), обеспеченным государственными гарантиями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2022-08-23T11:40:00Z</dcterms:created>
  <dcterms:modified xsi:type="dcterms:W3CDTF">2022-08-23T11:40:00Z</dcterms:modified>
</cp:coreProperties>
</file>