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E4D9D">
      <w:pPr>
        <w:pStyle w:val="1"/>
        <w:rPr>
          <w:rFonts w:eastAsia="Times New Roman"/>
        </w:rPr>
      </w:pPr>
      <w:r>
        <w:rPr>
          <w:rFonts w:eastAsia="Times New Roman"/>
        </w:rPr>
        <w:t>Сведения об участниках накопительно-ипотечной системы жилищного обеспечения военнослужащих (повторно включенных в реестр и не исключенных из него ранее). Форма № 9/НИС</w:t>
      </w:r>
    </w:p>
    <w:p w:rsidR="00000000" w:rsidRDefault="00DE4D9D">
      <w:pPr>
        <w:pStyle w:val="right"/>
      </w:pPr>
      <w:r>
        <w:t>Приложение N 4 к Приказу Министра обороны Российской Федерации от 8 июня 2005 г. N 225 (введена Приказом Министра обороны РФ от 14.08.2012 N 2355)</w:t>
      </w:r>
    </w:p>
    <w:p w:rsidR="00000000" w:rsidRDefault="00DE4D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4D9D">
      <w:pPr>
        <w:pStyle w:val="right"/>
      </w:pPr>
      <w:r>
        <w:t>Форма N 9/НИС</w:t>
      </w:r>
    </w:p>
    <w:p w:rsidR="00000000" w:rsidRDefault="00DE4D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4D9D">
      <w:pPr>
        <w:pStyle w:val="HTML"/>
      </w:pPr>
      <w:r>
        <w:t xml:space="preserve">                             Сведения</w:t>
      </w:r>
    </w:p>
    <w:p w:rsidR="00000000" w:rsidRDefault="00DE4D9D">
      <w:pPr>
        <w:pStyle w:val="HTML"/>
      </w:pPr>
      <w:r>
        <w:t>об участниках накопительно-ипотечной системы</w:t>
      </w:r>
    </w:p>
    <w:p w:rsidR="00000000" w:rsidRDefault="00DE4D9D">
      <w:pPr>
        <w:pStyle w:val="HTML"/>
      </w:pPr>
      <w:r>
        <w:t xml:space="preserve">жилищного </w:t>
      </w:r>
      <w:r>
        <w:t>обеспечения военнослужащих</w:t>
      </w:r>
    </w:p>
    <w:p w:rsidR="00000000" w:rsidRDefault="00DE4D9D">
      <w:pPr>
        <w:pStyle w:val="HTML"/>
      </w:pPr>
      <w:r>
        <w:t>(повторно включенных в реестр</w:t>
      </w:r>
    </w:p>
    <w:p w:rsidR="00000000" w:rsidRDefault="00DE4D9D">
      <w:pPr>
        <w:pStyle w:val="HTML"/>
      </w:pPr>
      <w:r>
        <w:t>и не исключенных из него ранее)</w:t>
      </w:r>
    </w:p>
    <w:p w:rsidR="00000000" w:rsidRDefault="00DE4D9D">
      <w:pPr>
        <w:pStyle w:val="HTML"/>
      </w:pPr>
    </w:p>
    <w:p w:rsidR="00000000" w:rsidRDefault="00DE4D9D">
      <w:pPr>
        <w:pStyle w:val="HTML"/>
      </w:pPr>
      <w:r>
        <w:t>__________________________________________________________________</w:t>
      </w:r>
    </w:p>
    <w:p w:rsidR="00000000" w:rsidRDefault="00DE4D9D">
      <w:pPr>
        <w:pStyle w:val="HTML"/>
      </w:pPr>
      <w:r>
        <w:t>(наименование федерального органа исполнительной власти)</w:t>
      </w:r>
    </w:p>
    <w:p w:rsidR="00000000" w:rsidRDefault="00DE4D9D">
      <w:pPr>
        <w:pStyle w:val="HTML"/>
      </w:pPr>
    </w:p>
    <w:p w:rsidR="00000000" w:rsidRDefault="00DE4D9D">
      <w:pPr>
        <w:pStyle w:val="HTML"/>
      </w:pPr>
      <w:r>
        <w:t>-----------------------------------------</w:t>
      </w:r>
      <w:r>
        <w:t>---------------------------------------</w:t>
      </w:r>
    </w:p>
    <w:p w:rsidR="00000000" w:rsidRDefault="00DE4D9D">
      <w:pPr>
        <w:pStyle w:val="HTML"/>
      </w:pPr>
      <w:r>
        <w:t>¦ N ¦  Предыдущий   ¦Фамилия, ¦  Дата   ¦    Дата     ¦Основание ¦  Право на   ¦</w:t>
      </w:r>
    </w:p>
    <w:p w:rsidR="00000000" w:rsidRDefault="00DE4D9D">
      <w:pPr>
        <w:pStyle w:val="HTML"/>
      </w:pPr>
      <w:r>
        <w:t>¦п/п¦регистрационный¦  имя,   ¦рождения ¦возникновения¦   для    ¦использование¦</w:t>
      </w:r>
    </w:p>
    <w:p w:rsidR="00000000" w:rsidRDefault="00DE4D9D">
      <w:pPr>
        <w:pStyle w:val="HTML"/>
      </w:pPr>
      <w:r>
        <w:t>¦   ¦     номер     ¦отчество ¦участника¦основания для</w:t>
      </w:r>
      <w:r>
        <w:t>¦исключения¦ накоплений  ¦</w:t>
      </w:r>
    </w:p>
    <w:p w:rsidR="00000000" w:rsidRDefault="00DE4D9D">
      <w:pPr>
        <w:pStyle w:val="HTML"/>
      </w:pPr>
      <w:r>
        <w:t>¦   ¦  участника,   ¦участника¦         ¦исключения из¦из реестра¦             ¦</w:t>
      </w:r>
    </w:p>
    <w:p w:rsidR="00000000" w:rsidRDefault="00DE4D9D">
      <w:pPr>
        <w:pStyle w:val="HTML"/>
      </w:pPr>
      <w:r>
        <w:t>¦   ¦поступившего на¦         ¦         ¦   реестра   ¦          ¦             ¦</w:t>
      </w:r>
    </w:p>
    <w:p w:rsidR="00000000" w:rsidRDefault="00DE4D9D">
      <w:pPr>
        <w:pStyle w:val="HTML"/>
      </w:pPr>
      <w:r>
        <w:t xml:space="preserve">¦   ¦военную службу ¦         ¦         ¦             ¦          ¦ </w:t>
      </w:r>
      <w:r>
        <w:t xml:space="preserve">            ¦</w:t>
      </w:r>
    </w:p>
    <w:p w:rsidR="00000000" w:rsidRDefault="00DE4D9D">
      <w:pPr>
        <w:pStyle w:val="HTML"/>
      </w:pPr>
      <w:r>
        <w:t>¦   ¦  из запаса и  ¦         ¦         ¦             ¦          ¦             ¦</w:t>
      </w:r>
    </w:p>
    <w:p w:rsidR="00000000" w:rsidRDefault="00DE4D9D">
      <w:pPr>
        <w:pStyle w:val="HTML"/>
      </w:pPr>
      <w:r>
        <w:t>¦   ¦   повторно    ¦         ¦         ¦             ¦          ¦             ¦</w:t>
      </w:r>
    </w:p>
    <w:p w:rsidR="00000000" w:rsidRDefault="00DE4D9D">
      <w:pPr>
        <w:pStyle w:val="HTML"/>
      </w:pPr>
      <w:r>
        <w:t>¦   ¦ включенного   ¦         ¦         ¦             ¦          ¦             ¦</w:t>
      </w:r>
    </w:p>
    <w:p w:rsidR="00000000" w:rsidRDefault="00DE4D9D">
      <w:pPr>
        <w:pStyle w:val="HTML"/>
      </w:pPr>
      <w:r>
        <w:t>¦   ¦   в реестр    ¦         ¦         ¦             ¦          ¦             ¦</w:t>
      </w:r>
    </w:p>
    <w:p w:rsidR="00000000" w:rsidRDefault="00DE4D9D">
      <w:pPr>
        <w:pStyle w:val="HTML"/>
      </w:pPr>
      <w:r>
        <w:t>+---+---------------+---------+---------+-------------+----------+-------------+</w:t>
      </w:r>
    </w:p>
    <w:p w:rsidR="00000000" w:rsidRDefault="00DE4D9D">
      <w:pPr>
        <w:pStyle w:val="HTML"/>
      </w:pPr>
      <w:r>
        <w:t>¦ 1 ¦       2       ¦    3    ¦    4    ¦      5      ¦    6     ¦      7      ¦</w:t>
      </w:r>
    </w:p>
    <w:p w:rsidR="00000000" w:rsidRDefault="00DE4D9D">
      <w:pPr>
        <w:pStyle w:val="HTML"/>
      </w:pPr>
      <w:r>
        <w:t>+---+-------</w:t>
      </w:r>
      <w:r>
        <w:t>--------+---------+---------+-------------+----------+-------------+</w:t>
      </w:r>
    </w:p>
    <w:p w:rsidR="00000000" w:rsidRDefault="00DE4D9D">
      <w:pPr>
        <w:pStyle w:val="HTML"/>
      </w:pPr>
      <w:r>
        <w:t>¦   ¦               ¦         ¦         ¦             ¦          ¦             ¦</w:t>
      </w:r>
    </w:p>
    <w:p w:rsidR="00000000" w:rsidRDefault="00DE4D9D">
      <w:pPr>
        <w:pStyle w:val="HTML"/>
      </w:pPr>
      <w:r>
        <w:lastRenderedPageBreak/>
        <w:t>+---+---------------+---------+---------+-------------+----------+-------------+</w:t>
      </w:r>
    </w:p>
    <w:p w:rsidR="00000000" w:rsidRDefault="00DE4D9D">
      <w:pPr>
        <w:pStyle w:val="HTML"/>
      </w:pPr>
      <w:r>
        <w:t>¦   ¦               ¦         ¦         ¦             ¦          ¦             ¦</w:t>
      </w:r>
    </w:p>
    <w:p w:rsidR="00000000" w:rsidRDefault="00DE4D9D">
      <w:pPr>
        <w:pStyle w:val="HTML"/>
      </w:pPr>
      <w:r>
        <w:t>+---+---------------+---------+---------+-------------+----------+-------------+</w:t>
      </w:r>
    </w:p>
    <w:p w:rsidR="00000000" w:rsidRDefault="00DE4D9D">
      <w:pPr>
        <w:pStyle w:val="HTML"/>
      </w:pPr>
      <w:r>
        <w:t xml:space="preserve">¦   ¦        </w:t>
      </w:r>
      <w:r>
        <w:t xml:space="preserve">       ¦         ¦         ¦             ¦          ¦             ¦</w:t>
      </w:r>
    </w:p>
    <w:p w:rsidR="00000000" w:rsidRDefault="00DE4D9D">
      <w:pPr>
        <w:pStyle w:val="HTML"/>
      </w:pPr>
      <w:r>
        <w:t>----+---------------+---------+---------+-------------+----------+--------------</w:t>
      </w:r>
    </w:p>
    <w:p w:rsidR="00000000" w:rsidRDefault="00DE4D9D">
      <w:pPr>
        <w:pStyle w:val="HTML"/>
      </w:pPr>
    </w:p>
    <w:p w:rsidR="00000000" w:rsidRDefault="00DE4D9D">
      <w:pPr>
        <w:pStyle w:val="HTML"/>
      </w:pPr>
      <w:r>
        <w:t>Руководитель</w:t>
      </w:r>
    </w:p>
    <w:p w:rsidR="00000000" w:rsidRDefault="00DE4D9D">
      <w:pPr>
        <w:pStyle w:val="HTML"/>
      </w:pPr>
      <w:r>
        <w:t>регистрирующего органа _____________ ___________ _________________</w:t>
      </w:r>
    </w:p>
    <w:p w:rsidR="00000000" w:rsidRDefault="00DE4D9D">
      <w:pPr>
        <w:pStyle w:val="HTML"/>
      </w:pPr>
      <w:r>
        <w:t xml:space="preserve">(должность)   (подпись)   </w:t>
      </w:r>
      <w:r>
        <w:t>(инициал имени,</w:t>
      </w:r>
    </w:p>
    <w:p w:rsidR="00000000" w:rsidRDefault="00DE4D9D">
      <w:pPr>
        <w:pStyle w:val="HTML"/>
      </w:pPr>
      <w:r>
        <w:t>фамилия)</w:t>
      </w:r>
    </w:p>
    <w:p w:rsidR="00000000" w:rsidRDefault="00DE4D9D">
      <w:pPr>
        <w:pStyle w:val="HTML"/>
      </w:pPr>
    </w:p>
    <w:p w:rsidR="00000000" w:rsidRDefault="00DE4D9D">
      <w:pPr>
        <w:pStyle w:val="HTML"/>
      </w:pPr>
      <w:r>
        <w:t>Дата                       М.П.</w:t>
      </w:r>
    </w:p>
    <w:p w:rsidR="00000000" w:rsidRDefault="00DE4D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4D9D">
      <w:pPr>
        <w:pStyle w:val="just"/>
      </w:pPr>
      <w:r>
        <w:t xml:space="preserve">Примечания: 1. Сведения, полученные регистрирующим органом федерального органа исполнительной власти, в котором федеральным законом предусмотрена военная служба (далее - ФОИВ), где ранее проходили </w:t>
      </w:r>
      <w:r>
        <w:t>военную службу военнослужащие и после увольнения с военной службы не были исключены из реестра, от регистрирующего органа ФОИВ, в который указанные военнослужащие вновь поступили на военную службу, являются основанием для исключения из реестра указанных во</w:t>
      </w:r>
      <w:r>
        <w:t>еннослужащих.</w:t>
      </w:r>
    </w:p>
    <w:p w:rsidR="00000000" w:rsidRDefault="00DE4D9D">
      <w:pPr>
        <w:pStyle w:val="just"/>
      </w:pPr>
      <w:r>
        <w:t>При получении регистрирующим органом ФОИВ уведомления уполномоченного федерального органа о том, что повторно включенные в реестр военнослужащие не исключены из реестра в ФОИВ, в котором они ранее проходили военную службу, регистрирующий орга</w:t>
      </w:r>
      <w:r>
        <w:t>н ФОИВ в срок, не превышающий 10 рабочих дней с даты получения уведомления от уполномоченного федерального органа, направляет сведения в регистрирующий орган ФОИВ по последнему месту прохождения военной службы указанными военнослужащими. Графа 3 в этом слу</w:t>
      </w:r>
      <w:r>
        <w:t>чае не заполняется.</w:t>
      </w:r>
    </w:p>
    <w:p w:rsidR="00000000" w:rsidRDefault="00DE4D9D">
      <w:pPr>
        <w:pStyle w:val="just"/>
      </w:pPr>
      <w:r>
        <w:t>В сведения также включаются данные о военнослужащих, предыдущий регистрационный номер которых не установлен. Графа 2 в этом случае не заполняется.</w:t>
      </w:r>
    </w:p>
    <w:p w:rsidR="00000000" w:rsidRDefault="00DE4D9D">
      <w:pPr>
        <w:pStyle w:val="just"/>
      </w:pPr>
      <w:r>
        <w:t>Регистрирующий орган ФОИВ, в котором уволенные с военной службы военнослужащие не были ис</w:t>
      </w:r>
      <w:r>
        <w:t>ключены из реестра, при получении сведений, в срок не позднее 10 рабочих дней исключает указанных военнослужащих из реестра и письменно уведомляет об этом регистрирующий орган ФОИВ, из которого были получения сведения, а также направляет в установленном по</w:t>
      </w:r>
      <w:r>
        <w:t>рядке в уполномоченный федеральный орган сведения об исключении военнослужащих из реестра.</w:t>
      </w:r>
    </w:p>
    <w:p w:rsidR="00000000" w:rsidRDefault="00DE4D9D">
      <w:pPr>
        <w:pStyle w:val="just"/>
      </w:pPr>
      <w:r>
        <w:t>2. Каждый лист сведений подписывается лицом, ответственным за внесение записей в реестр.</w:t>
      </w:r>
    </w:p>
    <w:p w:rsidR="00000000" w:rsidRDefault="00DE4D9D">
      <w:pPr>
        <w:pStyle w:val="just"/>
      </w:pPr>
      <w:r>
        <w:t xml:space="preserve">3. В графе 5 указывается дата исключения военнослужащего из списков личного </w:t>
      </w:r>
      <w:r>
        <w:t>состава воинской части по последнему месту прохождения военной службы.</w:t>
      </w:r>
    </w:p>
    <w:p w:rsidR="00000000" w:rsidRDefault="00DE4D9D">
      <w:pPr>
        <w:pStyle w:val="just"/>
      </w:pPr>
      <w:r>
        <w:t>4. В графе 6 указываются дата, номер приказа и должность лица, издавшего приказ об исключении военнослужащего из списков личного состава воинской части.</w:t>
      </w:r>
    </w:p>
    <w:p w:rsidR="00000000" w:rsidRDefault="00DE4D9D">
      <w:pPr>
        <w:pStyle w:val="just"/>
      </w:pPr>
      <w:r>
        <w:t>5. В графе 7 указывается: "имеет</w:t>
      </w:r>
      <w:r>
        <w:t>" или "не имеет".</w:t>
      </w:r>
    </w:p>
    <w:p w:rsidR="00000000" w:rsidRDefault="00DE4D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4D9D">
      <w:pPr>
        <w:pStyle w:val="right"/>
      </w:pPr>
      <w:r>
        <w:t>Источник - Приказ Минобороны РФ от 08.06.2005 № 225 (с изменениями и дополнениями на 2012 год)</w:t>
      </w:r>
    </w:p>
    <w:p w:rsidR="00000000" w:rsidRDefault="00DE4D9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https://порядокправа.рф/obrazecy/svedeniya_ob_uchastnikax_nakopitelno_ipotechnoj_sistemy_zhilishhnogo_obespecheniya_voennoslu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zhashhix_povtorno_2.htm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4D9D"/>
    <w:rsid w:val="00DE4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12EA9FF-BB65-48DC-8078-C0E16824B7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uchastnikax_nakopitelno_ipotechnoj_sistemy_zhilishhnogo_obespecheniya_voennosluzhashhix_povtorno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738</Words>
  <Characters>4212</Characters>
  <Application>Microsoft Office Word</Application>
  <DocSecurity>0</DocSecurity>
  <Lines>35</Lines>
  <Paragraphs>9</Paragraphs>
  <ScaleCrop>false</ScaleCrop>
  <Company/>
  <LinksUpToDate>false</LinksUpToDate>
  <CharactersWithSpaces>4941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участниках накопительно-ипотечной системы жилищного обеспечения военнослужащих (повторно включенных в реестр и не исключенных из него ранее). Форма № 9/НИС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2022-08-23T10:56:00Z</dcterms:created>
  <dcterms:modified xsi:type="dcterms:W3CDTF">2022-08-23T10:56:00Z</dcterms:modified>
</cp:coreProperties>
</file>