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EF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объемах бюджетных ассигнований, предусмотренных в бюджете субъекта Российской Федерации, на реализацию федеральной целевой программы "Развитие мелиорации </w:t>
      </w:r>
      <w:r>
        <w:rPr>
          <w:rFonts w:eastAsia="Times New Roman"/>
        </w:rPr>
        <w:t>земель сельскохозяйственного назначения России на 2014 - 2020 годы", а также об объемах средств сельскохозяйственных товаропроизводителей (приложение к соглашению о предоставлении субсидий из федерального бюджета бюджету субъекта Российской Федерации на ре</w:t>
      </w:r>
      <w:r>
        <w:rPr>
          <w:rFonts w:eastAsia="Times New Roman"/>
        </w:rPr>
        <w:t>ализацию федеральной целевой программы "Развитие мелиорации земель сельскохозяйственного назначения России на 2014 - 2020 годы")</w:t>
      </w:r>
    </w:p>
    <w:p w:rsidR="00000000" w:rsidRDefault="000F3EF8">
      <w:pPr>
        <w:pStyle w:val="right"/>
      </w:pPr>
      <w:r>
        <w:t>Приложение N 2 к Соглашению от ___________ N ______</w:t>
      </w:r>
    </w:p>
    <w:p w:rsidR="00000000" w:rsidRDefault="000F3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EF8">
      <w:pPr>
        <w:pStyle w:val="HTML"/>
      </w:pPr>
      <w:r>
        <w:t xml:space="preserve">                Сведения об объемах бюджетных ассигнований,</w:t>
      </w:r>
    </w:p>
    <w:p w:rsidR="00000000" w:rsidRDefault="000F3EF8">
      <w:pPr>
        <w:pStyle w:val="HTML"/>
      </w:pPr>
      <w:r>
        <w:t>предусмотренны</w:t>
      </w:r>
      <w:r>
        <w:t>х в бюджете</w:t>
      </w:r>
    </w:p>
    <w:p w:rsidR="00000000" w:rsidRDefault="000F3EF8">
      <w:pPr>
        <w:pStyle w:val="HTML"/>
      </w:pPr>
      <w:r>
        <w:t>________________________________________________,</w:t>
      </w:r>
    </w:p>
    <w:p w:rsidR="00000000" w:rsidRDefault="000F3EF8">
      <w:pPr>
        <w:pStyle w:val="HTML"/>
      </w:pPr>
      <w:r>
        <w:t>(наименование субъекта Российской Федерации)</w:t>
      </w:r>
    </w:p>
    <w:p w:rsidR="00000000" w:rsidRDefault="000F3EF8">
      <w:pPr>
        <w:pStyle w:val="HTML"/>
      </w:pPr>
      <w:r>
        <w:t>на реализацию федеральной целевой программы "Развитие</w:t>
      </w:r>
    </w:p>
    <w:p w:rsidR="00000000" w:rsidRDefault="000F3EF8">
      <w:pPr>
        <w:pStyle w:val="HTML"/>
      </w:pPr>
      <w:r>
        <w:t>мелиорации земель сельскохозяйственного назначения</w:t>
      </w:r>
    </w:p>
    <w:p w:rsidR="00000000" w:rsidRDefault="000F3EF8">
      <w:pPr>
        <w:pStyle w:val="HTML"/>
      </w:pPr>
      <w:r>
        <w:t>России на 2014 - 2020 годы", а также об объе</w:t>
      </w:r>
      <w:r>
        <w:t>мах</w:t>
      </w:r>
    </w:p>
    <w:p w:rsidR="00000000" w:rsidRDefault="000F3EF8">
      <w:pPr>
        <w:pStyle w:val="HTML"/>
      </w:pPr>
      <w:r>
        <w:t>средств сельскохозяйственных товаропроизводителей</w:t>
      </w:r>
    </w:p>
    <w:p w:rsidR="00000000" w:rsidRDefault="000F3EF8">
      <w:pPr>
        <w:pStyle w:val="HTML"/>
      </w:pPr>
      <w:r>
        <w:t>в 20__ году</w:t>
      </w:r>
    </w:p>
    <w:p w:rsidR="00000000" w:rsidRDefault="000F3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EF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мероприятия Объемы средств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Бюджета субъекта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, тыс. руб. Сельскохозяйственных товаропроизводителей, тыс. руб.</w:t>
      </w:r>
    </w:p>
    <w:p w:rsidR="00000000" w:rsidRDefault="000F3E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3EF8">
      <w:pPr>
        <w:pStyle w:val="HTML"/>
      </w:pPr>
      <w:r>
        <w:lastRenderedPageBreak/>
        <w:t>Полное наименование должности руководителя</w:t>
      </w:r>
    </w:p>
    <w:p w:rsidR="00000000" w:rsidRDefault="000F3EF8">
      <w:pPr>
        <w:pStyle w:val="HTML"/>
      </w:pPr>
      <w:r>
        <w:t>Органа исполнител</w:t>
      </w:r>
      <w:r>
        <w:t>ьной власти                     _________________ (Ф.И.О.)</w:t>
      </w:r>
    </w:p>
    <w:p w:rsidR="00000000" w:rsidRDefault="000F3EF8">
      <w:pPr>
        <w:pStyle w:val="HTML"/>
      </w:pPr>
      <w:r>
        <w:t>(подпись)</w:t>
      </w:r>
    </w:p>
    <w:p w:rsidR="00000000" w:rsidRDefault="000F3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EF8">
      <w:pPr>
        <w:pStyle w:val="sel"/>
        <w:divId w:val="1443765578"/>
      </w:pPr>
      <w:r>
        <w:t>1 При наличии объем средств местных бюджетов указывается отдельной строкой.</w:t>
      </w:r>
    </w:p>
    <w:p w:rsidR="00000000" w:rsidRDefault="000F3EF8">
      <w:pPr>
        <w:pStyle w:val="sel"/>
        <w:divId w:val="1443765578"/>
      </w:pPr>
      <w:r>
        <w:t>2 По направлениям, по которым не предусмотрены бюджетные ассигнования, в соответствующей графе ставится 0.</w:t>
      </w:r>
    </w:p>
    <w:p w:rsidR="00000000" w:rsidRDefault="000F3EF8">
      <w:pPr>
        <w:pStyle w:val="right"/>
      </w:pPr>
      <w:r>
        <w:t>Ист</w:t>
      </w:r>
      <w:r>
        <w:t>очник - Приказ Минсельхоза России от 23.12.2013 № 491</w:t>
      </w:r>
    </w:p>
    <w:p w:rsidR="00000000" w:rsidRDefault="000F3E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https://порядокправа.рф/obrazecy/svedeniya_ob_obemax_byudzhetnyx_assignovanij_predusmotrennyx_v_byudzhete_subekta_rossijskoj_federacii.htm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F8"/>
    <w:rsid w:val="000F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A6C56-3446-4471-B618-C718983B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7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byudzhetnyx_assignovanij_predusmotrennyx_v_byudzhete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бюджетных ассигнований, предусмотренных в бюджете субъекта Российской Федерации, на реализацию федеральной целевой программы "Развитие мелиорации земель сельскохозяйственного назначения России на 2014 - 2020 годы", а также об объемах средств сельскохозяйственных товаропроизводителей (приложение к соглашению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сельскохозяйственного назначения России на 2014 - 2020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2022-08-23T10:04:00Z</dcterms:created>
  <dcterms:modified xsi:type="dcterms:W3CDTF">2022-08-23T10:04:00Z</dcterms:modified>
</cp:coreProperties>
</file>