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A8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 недвижимого имущества, расположенных на земельном участке (приложение </w:t>
      </w:r>
      <w:r>
        <w:rPr>
          <w:rFonts w:eastAsia="Times New Roman"/>
        </w:rPr>
        <w:t>к перечню земельных участков, направляемый органами государственной власти субъектов Российской Федерации в Федеральный фонд содействия развитию жилищного строительства)</w:t>
      </w:r>
    </w:p>
    <w:p w:rsidR="00000000" w:rsidRDefault="00634A8B">
      <w:pPr>
        <w:pStyle w:val="right"/>
      </w:pPr>
      <w:r>
        <w:t>Приложение к Перечню земельных участков, направляемому органами государственной власти</w:t>
      </w:r>
      <w:r>
        <w:t xml:space="preserve"> субъектов Российской Федерации в Федеральный фонд содействия развитию жилищного строительства</w:t>
      </w:r>
    </w:p>
    <w:p w:rsidR="00000000" w:rsidRDefault="00634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A8B">
      <w:pPr>
        <w:pStyle w:val="HTML"/>
      </w:pPr>
      <w:r>
        <w:t xml:space="preserve">                                 Сведения</w:t>
      </w:r>
    </w:p>
    <w:p w:rsidR="00000000" w:rsidRDefault="00634A8B">
      <w:pPr>
        <w:pStyle w:val="HTML"/>
      </w:pPr>
      <w:r>
        <w:t>об объектах недвижимого имущества, расположенных</w:t>
      </w:r>
    </w:p>
    <w:p w:rsidR="00000000" w:rsidRDefault="00634A8B">
      <w:pPr>
        <w:pStyle w:val="HTML"/>
      </w:pPr>
      <w:r>
        <w:t xml:space="preserve">на земельном участке N ___  </w:t>
      </w:r>
      <w:r>
        <w:rPr>
          <w:vertAlign w:val="superscript"/>
        </w:rPr>
        <w:t>1</w:t>
      </w:r>
    </w:p>
    <w:p w:rsidR="00000000" w:rsidRDefault="00634A8B">
      <w:pPr>
        <w:pStyle w:val="HTML"/>
      </w:pPr>
    </w:p>
    <w:p w:rsidR="00000000" w:rsidRDefault="00634A8B">
      <w:pPr>
        <w:pStyle w:val="HTML"/>
      </w:pPr>
      <w:r>
        <w:t>--------------------------------------</w:t>
      </w:r>
      <w:r>
        <w:t>----------------------------------------------------------------------------------------------------------------</w:t>
      </w:r>
    </w:p>
    <w:p w:rsidR="00000000" w:rsidRDefault="00634A8B">
      <w:pPr>
        <w:pStyle w:val="HTML"/>
      </w:pPr>
      <w:r>
        <w:t>¦ N ¦Ме-  ¦Вид и ¦Кадаст- ¦Общая  ¦Площадь¦Факти- ¦Сведения ¦Сведе- ¦Наименование   ¦Вид права на объект не- ¦Обременения   ¦Сущест-¦Сведения ¦</w:t>
      </w:r>
      <w:r>
        <w:t>При-  ¦</w:t>
      </w:r>
    </w:p>
    <w:p w:rsidR="00000000" w:rsidRDefault="00634A8B">
      <w:pPr>
        <w:pStyle w:val="HTML"/>
      </w:pPr>
      <w:r>
        <w:t>¦п/п¦сто- ¦назна-¦ровый   ¦площадь¦за-    ¦ческое ¦о регист-¦ния об ¦правообладателя¦движимости или помещения¦права на объ- ¦вующие ¦о лицах, ¦над-  ¦</w:t>
      </w:r>
    </w:p>
    <w:p w:rsidR="00000000" w:rsidRDefault="00634A8B">
      <w:pPr>
        <w:pStyle w:val="HTML"/>
      </w:pPr>
      <w:r>
        <w:t>¦   ¦поло-¦чение ¦(услов- ¦объек- ¦стройки¦исполь-¦рации    ¦учете в¦(ФГУП, ФГУ, го-¦в объекте не</w:t>
      </w:r>
      <w:r>
        <w:t>движимости  ¦ект недвижимо-¦ограни-¦в пользу ¦леж-  ¦</w:t>
      </w:r>
    </w:p>
    <w:p w:rsidR="00000000" w:rsidRDefault="00634A8B">
      <w:pPr>
        <w:pStyle w:val="HTML"/>
      </w:pPr>
      <w:r>
        <w:t>¦   ¦жение¦объек-¦ный) но-¦тов не-¦земель-¦зование¦права фе-¦реестре¦сударственная  ¦(право хозяйственного   ¦сти (аренда,  ¦чения  ¦которых  ¦ность ¦</w:t>
      </w:r>
    </w:p>
    <w:p w:rsidR="00000000" w:rsidRDefault="00634A8B">
      <w:pPr>
        <w:pStyle w:val="HTML"/>
      </w:pPr>
      <w:r>
        <w:t>¦   ¦(ад- ¦та не-¦мер объ-¦движи- ¦ного   ¦объекта¦</w:t>
      </w:r>
      <w:r>
        <w:t>деральной¦феде-  ¦академия наук, ¦ведения, право оператив-¦субаренда,    ¦права  ¦установ- ¦к объ-¦</w:t>
      </w:r>
    </w:p>
    <w:p w:rsidR="00000000" w:rsidRDefault="00634A8B">
      <w:pPr>
        <w:pStyle w:val="HTML"/>
      </w:pPr>
      <w:r>
        <w:t>¦   ¦рес) ¦движи-¦екта не-¦мости  ¦участка¦недви- ¦собствен-¦рально-¦созданная такой¦ного управления, собст- ¦безвозмездное ¦на объ-¦лены ог- ¦ектам ¦</w:t>
      </w:r>
    </w:p>
    <w:p w:rsidR="00000000" w:rsidRDefault="00634A8B">
      <w:pPr>
        <w:pStyle w:val="HTML"/>
      </w:pPr>
      <w:r>
        <w:t>¦   ¦</w:t>
      </w:r>
      <w:r>
        <w:t xml:space="preserve">     ¦мости ¦движимо-¦(кв. м)¦(кв. м)¦жимости¦ности    ¦го иму-¦государственной¦венность физического или¦срочное поль- ¦ект не-¦раничения¦куль- ¦</w:t>
      </w:r>
    </w:p>
    <w:p w:rsidR="00000000" w:rsidRDefault="00634A8B">
      <w:pPr>
        <w:pStyle w:val="HTML"/>
      </w:pPr>
      <w:r>
        <w:t>¦   ¦     ¦      ¦сти     ¦       ¦       ¦       ¦         ¦щества ¦академией орга-¦юридического лица, соб- ¦</w:t>
      </w:r>
      <w:r>
        <w:t>зование, за-  ¦движи- ¦(обреме- ¦турно-¦</w:t>
      </w:r>
    </w:p>
    <w:p w:rsidR="00000000" w:rsidRDefault="00634A8B">
      <w:pPr>
        <w:pStyle w:val="HTML"/>
      </w:pPr>
      <w:r>
        <w:t xml:space="preserve">¦   ¦     ¦      ¦        ¦       ¦       ¦       ¦         ¦       ¦низация)  </w:t>
      </w:r>
      <w:r>
        <w:rPr>
          <w:vertAlign w:val="superscript"/>
        </w:rPr>
        <w:t>2</w:t>
      </w:r>
      <w:r>
        <w:t xml:space="preserve">    ¦ственность субъекта Рос-¦лог, сервитут,¦мости  ¦нения)   ¦го на-¦</w:t>
      </w:r>
    </w:p>
    <w:p w:rsidR="00000000" w:rsidRDefault="00634A8B">
      <w:pPr>
        <w:pStyle w:val="HTML"/>
      </w:pPr>
      <w:r>
        <w:t xml:space="preserve">¦   ¦     ¦      ¦        ¦       ¦       ¦       ¦         ¦   </w:t>
      </w:r>
      <w:r>
        <w:t xml:space="preserve">    ¦               ¦сийской Федерации или   ¦арест, взыска-¦       ¦         ¦следия¦</w:t>
      </w:r>
    </w:p>
    <w:p w:rsidR="00000000" w:rsidRDefault="00634A8B">
      <w:pPr>
        <w:pStyle w:val="HTML"/>
      </w:pPr>
      <w:r>
        <w:t>¦   ¦     ¦      ¦        ¦       ¦       ¦       ¦         ¦       ¦               ¦муниципального образова-¦ние по решению¦       ¦         ¦      ¦</w:t>
      </w:r>
    </w:p>
    <w:p w:rsidR="00000000" w:rsidRDefault="00634A8B">
      <w:pPr>
        <w:pStyle w:val="HTML"/>
      </w:pPr>
      <w:r>
        <w:t>¦   ¦     ¦      ¦</w:t>
      </w:r>
      <w:r>
        <w:t xml:space="preserve">        ¦       ¦       ¦       ¦         ¦       ¦               ¦ния)                    ¦суда)         ¦       ¦         ¦      ¦</w:t>
      </w:r>
    </w:p>
    <w:p w:rsidR="00000000" w:rsidRDefault="00634A8B">
      <w:pPr>
        <w:pStyle w:val="HTML"/>
      </w:pPr>
      <w:r>
        <w:lastRenderedPageBreak/>
        <w:t>+---+-----+------+--------+-------+-------+-------+---------+-------+---------------+------------------------+-------------</w:t>
      </w:r>
      <w:r>
        <w:t>-+-------+---------+------+</w:t>
      </w:r>
    </w:p>
    <w:p w:rsidR="00000000" w:rsidRDefault="00634A8B">
      <w:pPr>
        <w:pStyle w:val="HTML"/>
      </w:pPr>
      <w:r>
        <w:t>¦ 1 ¦  2  ¦  3   ¦   4    ¦   5   ¦   6   ¦   7   ¦    8    ¦   9   ¦       10      ¦           11           ¦      12      ¦   13  ¦   14    ¦  15  ¦</w:t>
      </w:r>
    </w:p>
    <w:p w:rsidR="00000000" w:rsidRDefault="00634A8B">
      <w:pPr>
        <w:pStyle w:val="HTML"/>
      </w:pPr>
      <w:r>
        <w:t>+---+-----+------+--------+-------+-------+-------+---------+-------+--------</w:t>
      </w:r>
      <w:r>
        <w:t>-------+------------------------+--------------+-------+---------+------+</w:t>
      </w:r>
    </w:p>
    <w:p w:rsidR="00000000" w:rsidRDefault="00634A8B">
      <w:pPr>
        <w:pStyle w:val="HTML"/>
      </w:pPr>
      <w:r>
        <w:t>¦   ¦     ¦      ¦        ¦       ¦       ¦       ¦         ¦       ¦               ¦                        ¦              ¦       ¦         ¦      ¦</w:t>
      </w:r>
    </w:p>
    <w:p w:rsidR="00000000" w:rsidRDefault="00634A8B">
      <w:pPr>
        <w:pStyle w:val="HTML"/>
      </w:pPr>
      <w:r>
        <w:t>+---+-----+------+--------+----</w:t>
      </w:r>
      <w:r>
        <w:t>---+-------+-------+---------+-------+---------------+------------------------+--------------+-------+---------+------+</w:t>
      </w:r>
    </w:p>
    <w:p w:rsidR="00000000" w:rsidRDefault="00634A8B">
      <w:pPr>
        <w:pStyle w:val="HTML"/>
      </w:pPr>
      <w:r>
        <w:t xml:space="preserve">¦   ¦     ¦      ¦        ¦       ¦       ¦       ¦         ¦       ¦               ¦                        ¦              ¦       ¦   </w:t>
      </w:r>
      <w:r>
        <w:t xml:space="preserve">      ¦      ¦</w:t>
      </w:r>
    </w:p>
    <w:p w:rsidR="00000000" w:rsidRDefault="00634A8B">
      <w:pPr>
        <w:pStyle w:val="HTML"/>
      </w:pPr>
      <w:r>
        <w:t>----+-----+------+--------+-------+-------+-------+---------+-------+---------------+------------------------+--------------+-------+---------+-------</w:t>
      </w:r>
    </w:p>
    <w:p w:rsidR="00000000" w:rsidRDefault="00634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A8B">
      <w:pPr>
        <w:pStyle w:val="just"/>
      </w:pPr>
      <w:r>
        <w:t>Примечания:</w:t>
      </w:r>
    </w:p>
    <w:p w:rsidR="00000000" w:rsidRDefault="00634A8B">
      <w:pPr>
        <w:pStyle w:val="just"/>
      </w:pPr>
      <w:r>
        <w:t>1. Заполняется отдельно в отношении каждого земельного участка, на котором расположены объекты недвижимости.</w:t>
      </w:r>
    </w:p>
    <w:p w:rsidR="00000000" w:rsidRDefault="00634A8B">
      <w:pPr>
        <w:pStyle w:val="just"/>
      </w:pPr>
      <w:r>
        <w:t>2. При отсутствии правообладателя указываются слова: "казна Российской Федерации".</w:t>
      </w:r>
    </w:p>
    <w:p w:rsidR="00000000" w:rsidRDefault="00634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A8B">
      <w:pPr>
        <w:pStyle w:val="right"/>
      </w:pPr>
      <w:r>
        <w:t>Источник - Приказ Минэкономразвития РФ от 22.12.2008 № 466</w:t>
      </w:r>
    </w:p>
    <w:p w:rsidR="00000000" w:rsidRDefault="00634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https://порядокправа.рф/obrazecy/svedeniya_ob_obektax_nedvizhimogo_imushhestva_raspolozhennyx_na_zemelnom_uchastke_prilozhenie_k_perechnyu.htm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8B"/>
    <w:rsid w:val="0063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1BC82-FB13-4F92-AD02-C4B1A23B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nedvizhimogo_imushhestva_raspolozhennyx_na_zemelnom_uchastke_prilozhenie_k_perechn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недвижимого имущества, расположенных на земельном участке (приложение к перечню земельных участков, направляемый органами государственной власти субъектов Российской Федерации в Федеральный фонд содействия развитию жилищного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2022-08-23T10:02:00Z</dcterms:created>
  <dcterms:modified xsi:type="dcterms:W3CDTF">2022-08-23T10:02:00Z</dcterms:modified>
</cp:coreProperties>
</file>