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4823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объектах игорного бизнеса и организациях (индивидуальных предпринимателях), </w:t>
      </w:r>
      <w:r>
        <w:rPr>
          <w:rFonts w:eastAsia="Times New Roman"/>
        </w:rPr>
        <w:t>осуществляющих деятельность в сфере игорного бизнеса на территории сельского (городского) поселения Подольского района Московской области</w:t>
      </w:r>
    </w:p>
    <w:p w:rsidR="00000000" w:rsidRDefault="00D04823">
      <w:pPr>
        <w:pStyle w:val="right"/>
      </w:pPr>
      <w:r>
        <w:t>Приложение N 1 к Постановлению главы Подольского муниципального района Московской области от 24 августа 2006 г. N 1754</w:t>
      </w:r>
    </w:p>
    <w:p w:rsidR="00000000" w:rsidRDefault="00D048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823">
      <w:pPr>
        <w:pStyle w:val="3"/>
        <w:rPr>
          <w:rFonts w:eastAsia="Times New Roman"/>
        </w:rPr>
      </w:pPr>
      <w:r>
        <w:rPr>
          <w:rFonts w:eastAsia="Times New Roman"/>
        </w:rPr>
        <w:t>СВЕДЕНИЯ ОБ ОБЪЕКТАХ ИГОРНОГО БИЗНЕСА И ОРГАНИЗАЦИЯХ (ИНДИВИДУАЛЬНЫХ ПРЕДПРИНИМАТЕЛЯХ), ОСУЩЕСТВЛЯЮЩИХ ДЕЯТЕЛЬНОСТЬ В СФЕРЕ ИГОРНОГО БИЗНЕСА НА ТЕРРИТОРИИ СЕЛЬСКОГО (ГОРОДСКОГО) ПОСЕЛЕНИЯ _________________________, ПО СОСТОЯНИЮ НА _________________</w:t>
      </w:r>
    </w:p>
    <w:p w:rsidR="00000000" w:rsidRDefault="00D04823">
      <w:pPr>
        <w:pStyle w:val="HTML"/>
      </w:pPr>
      <w:r>
        <w:t>-----</w:t>
      </w:r>
      <w:r>
        <w:t>-------------------------------------------------------------------------------------------------------------------------------</w:t>
      </w:r>
    </w:p>
    <w:p w:rsidR="00000000" w:rsidRDefault="00D04823">
      <w:pPr>
        <w:pStyle w:val="HTML"/>
      </w:pPr>
      <w:r>
        <w:t>¦ N ¦Наименование    ¦Юридический адрес,  ¦Серия, номер ¦Срок    ¦Номер и дата  ¦Месторасположение¦Наименование¦Площадь помещени</w:t>
      </w:r>
      <w:r>
        <w:t>я  ¦</w:t>
      </w:r>
    </w:p>
    <w:p w:rsidR="00000000" w:rsidRDefault="00D04823">
      <w:pPr>
        <w:pStyle w:val="HTML"/>
      </w:pPr>
      <w:r>
        <w:t>¦п/п¦организации     ¦Ф.И.О. руководителя,¦и дата выдачи¦действия¦выдачи решения¦объекта игорного ¦и количество¦(для казино, зала  ¦</w:t>
      </w:r>
    </w:p>
    <w:p w:rsidR="00000000" w:rsidRDefault="00D04823">
      <w:pPr>
        <w:pStyle w:val="HTML"/>
      </w:pPr>
      <w:r>
        <w:t>¦   ¦(индивидуального¦телефон             ¦лицензии,    ¦лицензии¦о выдаче      ¦бизнеса, телефон ¦объектов    ¦игровы</w:t>
      </w:r>
      <w:r>
        <w:t>х автоматов),¦</w:t>
      </w:r>
    </w:p>
    <w:p w:rsidR="00000000" w:rsidRDefault="00D04823">
      <w:pPr>
        <w:pStyle w:val="HTML"/>
      </w:pPr>
      <w:r>
        <w:t>¦   ¦предпринимателя)¦                    ¦наименование ¦        ¦согласования  ¦                 ¦игорного    ¦кв. м              ¦</w:t>
      </w:r>
    </w:p>
    <w:p w:rsidR="00000000" w:rsidRDefault="00D04823">
      <w:pPr>
        <w:pStyle w:val="HTML"/>
      </w:pPr>
      <w:r>
        <w:t xml:space="preserve">¦   ¦                ¦                    ¦органа,      ¦        ¦              ¦                 ¦бизнеса  </w:t>
      </w:r>
      <w:r>
        <w:t xml:space="preserve">   ¦                   ¦</w:t>
      </w:r>
    </w:p>
    <w:p w:rsidR="00000000" w:rsidRDefault="00D04823">
      <w:pPr>
        <w:pStyle w:val="HTML"/>
      </w:pPr>
      <w:r>
        <w:t>¦   ¦                ¦                    ¦выдавшего    ¦        ¦              ¦                 ¦            ¦                   ¦</w:t>
      </w:r>
    </w:p>
    <w:p w:rsidR="00000000" w:rsidRDefault="00D04823">
      <w:pPr>
        <w:pStyle w:val="HTML"/>
      </w:pPr>
      <w:r>
        <w:t xml:space="preserve">¦   ¦                ¦                    ¦лицензию, вид¦        ¦              ¦                 </w:t>
      </w:r>
      <w:r>
        <w:t>¦            ¦                   ¦</w:t>
      </w:r>
    </w:p>
    <w:p w:rsidR="00000000" w:rsidRDefault="00D04823">
      <w:pPr>
        <w:pStyle w:val="HTML"/>
      </w:pPr>
      <w:r>
        <w:t>¦   ¦                ¦                    ¦деятельности ¦        ¦              ¦                 ¦            ¦                   ¦</w:t>
      </w:r>
    </w:p>
    <w:p w:rsidR="00000000" w:rsidRDefault="00D04823">
      <w:pPr>
        <w:pStyle w:val="HTML"/>
      </w:pPr>
      <w:r>
        <w:t>+---+----------------+--------------------+-------------+--------+--------------+-------</w:t>
      </w:r>
      <w:r>
        <w:t>----------+------------+-------------------+</w:t>
      </w:r>
    </w:p>
    <w:p w:rsidR="00000000" w:rsidRDefault="00D04823">
      <w:pPr>
        <w:pStyle w:val="HTML"/>
      </w:pPr>
      <w:r>
        <w:t>¦ 1 ¦        2       ¦          3         ¦      4      ¦    5   ¦       6      ¦        7        ¦      8     ¦         9         ¦</w:t>
      </w:r>
    </w:p>
    <w:p w:rsidR="00000000" w:rsidRDefault="00D04823">
      <w:pPr>
        <w:pStyle w:val="HTML"/>
      </w:pPr>
      <w:r>
        <w:t>----+----------------+--------------------+-------------+--------+------------</w:t>
      </w:r>
      <w:r>
        <w:t>--+-----------------+------------+--------------------</w:t>
      </w:r>
    </w:p>
    <w:p w:rsidR="00000000" w:rsidRDefault="00D04823">
      <w:pPr>
        <w:pStyle w:val="HTML"/>
      </w:pPr>
    </w:p>
    <w:p w:rsidR="00000000" w:rsidRDefault="00D04823">
      <w:pPr>
        <w:pStyle w:val="HTML"/>
      </w:pPr>
      <w:r>
        <w:t>Глава _______________ поселения ________________ _________________</w:t>
      </w:r>
    </w:p>
    <w:p w:rsidR="00000000" w:rsidRDefault="00D04823">
      <w:pPr>
        <w:pStyle w:val="HTML"/>
      </w:pPr>
      <w:r>
        <w:t>(Ф.И.О., подпись)</w:t>
      </w:r>
    </w:p>
    <w:p w:rsidR="00000000" w:rsidRDefault="00D04823">
      <w:pPr>
        <w:pStyle w:val="HTML"/>
      </w:pPr>
      <w:r>
        <w:t>М.П.</w:t>
      </w:r>
    </w:p>
    <w:p w:rsidR="00000000" w:rsidRDefault="00D048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823">
      <w:pPr>
        <w:pStyle w:val="right"/>
      </w:pPr>
      <w:r>
        <w:lastRenderedPageBreak/>
        <w:t>Источник - Постановление главы Подольского муниципального района МО от 24.08.2006 № 1754</w:t>
      </w:r>
    </w:p>
    <w:p w:rsidR="00000000" w:rsidRDefault="00D048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рядокправа.рф/obrazecy/svedeniya_ob_obektax_igornogo_biznesa_i_organizaciyax_individualnyx_predprinimatelyax_osushhestvlyayushh.htm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823"/>
    <w:rsid w:val="00D0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56E202-B743-4BC1-8D29-B83998B84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ektax_igornogo_biznesa_i_organizaciyax_individualnyx_predprinimatelyax_osushhestvlyayu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объектах игорного бизнеса и организациях (индивидуальных предпринимателях), осуществляющих деятельность в сфере игорного бизнеса на территории сельского (городского) поселения Подольского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2022-08-23T10:00:00Z</dcterms:created>
  <dcterms:modified xsi:type="dcterms:W3CDTF">2022-08-23T10:00:00Z</dcterms:modified>
</cp:coreProperties>
</file>