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8A1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итогах использования открепительных удостоверений при проведении выборов. Вариант 2</w:t>
      </w:r>
    </w:p>
    <w:p w:rsidR="00000000" w:rsidRDefault="001308A1">
      <w:pPr>
        <w:pStyle w:val="right"/>
      </w:pPr>
      <w:r>
        <w:t xml:space="preserve">Приложение N 14.1 к Порядку передачи открепительных удостоверений </w:t>
      </w:r>
      <w:r>
        <w:t>избирательным комиссиям, комиссиям референдума и учета открепительных удостоверений, утвержденному Постановлением Центральной избирательной комиссии Российской Федерации N 230/1508-5 от 8 декабря 2010 года (введено Постановлением Центризбиркома РФ</w:t>
      </w:r>
    </w:p>
    <w:p w:rsidR="00000000" w:rsidRDefault="001308A1">
      <w:pPr>
        <w:pStyle w:val="right"/>
        <w:spacing w:after="240" w:afterAutospacing="0"/>
      </w:pPr>
      <w:r>
        <w:t>от 17.05</w:t>
      </w:r>
      <w:r>
        <w:t xml:space="preserve">.2011 N 11/109-6) </w:t>
      </w:r>
    </w:p>
    <w:p w:rsidR="00000000" w:rsidRDefault="001308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8A1">
      <w:pPr>
        <w:pStyle w:val="HTML"/>
      </w:pPr>
      <w:r>
        <w:t xml:space="preserve">       Сведения об итогах использования открепительных удостоверений</w:t>
      </w:r>
    </w:p>
    <w:p w:rsidR="00000000" w:rsidRDefault="001308A1">
      <w:pPr>
        <w:pStyle w:val="HTML"/>
      </w:pPr>
      <w:r>
        <w:t>при проведении</w:t>
      </w:r>
    </w:p>
    <w:p w:rsidR="00000000" w:rsidRDefault="001308A1">
      <w:pPr>
        <w:pStyle w:val="HTML"/>
      </w:pPr>
    </w:p>
    <w:p w:rsidR="00000000" w:rsidRDefault="001308A1">
      <w:pPr>
        <w:pStyle w:val="HTML"/>
      </w:pPr>
      <w:r>
        <w:t>__________________________________________________________________</w:t>
      </w:r>
    </w:p>
    <w:p w:rsidR="00000000" w:rsidRDefault="001308A1">
      <w:pPr>
        <w:pStyle w:val="HTML"/>
      </w:pPr>
      <w:r>
        <w:t>(наименование выборов)</w:t>
      </w:r>
    </w:p>
    <w:p w:rsidR="00000000" w:rsidRDefault="001308A1">
      <w:pPr>
        <w:pStyle w:val="HTML"/>
      </w:pPr>
    </w:p>
    <w:p w:rsidR="00000000" w:rsidRDefault="001308A1">
      <w:pPr>
        <w:pStyle w:val="HTML"/>
      </w:pPr>
      <w:r>
        <w:t>"__" _________ 201_ года</w:t>
      </w:r>
    </w:p>
    <w:p w:rsidR="00000000" w:rsidRDefault="001308A1">
      <w:pPr>
        <w:pStyle w:val="HTML"/>
      </w:pPr>
    </w:p>
    <w:p w:rsidR="00000000" w:rsidRDefault="001308A1">
      <w:pPr>
        <w:pStyle w:val="HTML"/>
      </w:pPr>
      <w:r>
        <w:t>----------------------------------</w:t>
      </w:r>
      <w:r>
        <w:t>-------------------------------------------------------------------------------------------</w:t>
      </w:r>
    </w:p>
    <w:p w:rsidR="00000000" w:rsidRDefault="001308A1">
      <w:pPr>
        <w:pStyle w:val="HTML"/>
      </w:pPr>
      <w:r>
        <w:t>¦ N ¦Окружная¦Пере-¦       Окружные комиссии       ¦   Территориальные комиссии    ¦       Участковые комиссии       ¦Приме-¦</w:t>
      </w:r>
    </w:p>
    <w:p w:rsidR="00000000" w:rsidRDefault="001308A1">
      <w:pPr>
        <w:pStyle w:val="HTML"/>
      </w:pPr>
      <w:r>
        <w:t>¦п/п¦избира- ¦дано +------------------</w:t>
      </w:r>
      <w:r>
        <w:t>-------------+-------------------------------+---------------------------------+чание ¦</w:t>
      </w:r>
    </w:p>
    <w:p w:rsidR="00000000" w:rsidRDefault="001308A1">
      <w:pPr>
        <w:pStyle w:val="HTML"/>
      </w:pPr>
      <w:r>
        <w:t xml:space="preserve">¦   ¦тельная ¦в ОИК¦полу-¦пере-¦выдано ¦пога-¦утра-¦полу-¦пере-¦выдано ¦пога-¦утра-¦полу-¦выдано ¦пога-¦утра-¦прого- ¦ </w:t>
      </w:r>
      <w:r>
        <w:rPr>
          <w:vertAlign w:val="superscript"/>
        </w:rPr>
        <w:t>2</w:t>
      </w:r>
      <w:r>
        <w:t xml:space="preserve">    ¦</w:t>
      </w:r>
    </w:p>
    <w:p w:rsidR="00000000" w:rsidRDefault="001308A1">
      <w:pPr>
        <w:pStyle w:val="HTML"/>
      </w:pPr>
      <w:r>
        <w:t>¦   ¦комиссия¦     ¦чено ¦дано ¦избира-¦ше</w:t>
      </w:r>
      <w:r>
        <w:t>но ¦чено ¦чено ¦дано ¦избира-¦шено ¦чено ¦чено ¦избира-¦шено ¦чено ¦лосова-¦      ¦</w:t>
      </w:r>
    </w:p>
    <w:p w:rsidR="00000000" w:rsidRDefault="001308A1">
      <w:pPr>
        <w:pStyle w:val="HTML"/>
      </w:pPr>
      <w:r>
        <w:t xml:space="preserve">¦   ¦        ¦     ¦от   ¦в ТИК¦телям  ¦ </w:t>
      </w:r>
      <w:r>
        <w:rPr>
          <w:vertAlign w:val="superscript"/>
        </w:rPr>
        <w:t>1</w:t>
      </w:r>
      <w:r>
        <w:t xml:space="preserve">   ¦ОИК  ¦от   ¦в УИК¦телям  ¦ </w:t>
      </w:r>
      <w:r>
        <w:rPr>
          <w:vertAlign w:val="superscript"/>
        </w:rPr>
        <w:t>1</w:t>
      </w:r>
      <w:r>
        <w:t xml:space="preserve">   ¦ТИК  ¦от   ¦телям  ¦ </w:t>
      </w:r>
      <w:r>
        <w:rPr>
          <w:vertAlign w:val="superscript"/>
        </w:rPr>
        <w:t>1</w:t>
      </w:r>
      <w:r>
        <w:t xml:space="preserve">   ¦УИК  ¦ло из- ¦      ¦</w:t>
      </w:r>
    </w:p>
    <w:p w:rsidR="00000000" w:rsidRDefault="001308A1">
      <w:pPr>
        <w:pStyle w:val="HTML"/>
      </w:pPr>
      <w:r>
        <w:t>¦   ¦        ¦     ¦ИКСРФ¦     ¦       ¦     ¦</w:t>
      </w:r>
      <w:r>
        <w:t xml:space="preserve">     ¦ОИК  ¦     ¦       ¦     ¦     ¦ТИК  ¦       ¦     ¦     ¦бирате-¦      ¦</w:t>
      </w:r>
    </w:p>
    <w:p w:rsidR="00000000" w:rsidRDefault="001308A1">
      <w:pPr>
        <w:pStyle w:val="HTML"/>
      </w:pPr>
      <w:r>
        <w:t>¦   ¦        ¦     ¦     ¦     ¦       ¦     ¦     ¦     ¦     ¦       ¦     ¦     ¦     ¦       ¦     ¦     ¦лей    ¦      ¦</w:t>
      </w:r>
    </w:p>
    <w:p w:rsidR="00000000" w:rsidRDefault="001308A1">
      <w:pPr>
        <w:pStyle w:val="HTML"/>
      </w:pPr>
      <w:r>
        <w:t>+---+--------+-----+-----+-----+-------+-----+----</w:t>
      </w:r>
      <w:r>
        <w:t>-+-----+-----+-------+-----+-----+-----+-------+-----+-----+-------+------+</w:t>
      </w:r>
    </w:p>
    <w:p w:rsidR="00000000" w:rsidRDefault="001308A1">
      <w:pPr>
        <w:pStyle w:val="HTML"/>
      </w:pPr>
      <w:r>
        <w:t>¦   ¦        ¦     ¦     ¦     ¦       ¦     ¦     ¦     ¦     ¦       ¦     ¦     ¦     ¦       ¦     ¦     ¦       ¦      ¦</w:t>
      </w:r>
    </w:p>
    <w:p w:rsidR="00000000" w:rsidRDefault="001308A1">
      <w:pPr>
        <w:pStyle w:val="HTML"/>
      </w:pPr>
      <w:r>
        <w:t>+---+--------+-----+-----+-----+-------+-----+-----+--</w:t>
      </w:r>
      <w:r>
        <w:t>---+-----+-------+-----+-----+-----+-------+-----+-----+-------+------+</w:t>
      </w:r>
    </w:p>
    <w:p w:rsidR="00000000" w:rsidRDefault="001308A1">
      <w:pPr>
        <w:pStyle w:val="HTML"/>
      </w:pPr>
      <w:r>
        <w:t>¦   ¦        ¦     ¦     ¦     ¦       ¦     ¦     ¦     ¦     ¦       ¦     ¦     ¦     ¦       ¦     ¦     ¦       ¦      ¦</w:t>
      </w:r>
    </w:p>
    <w:p w:rsidR="00000000" w:rsidRDefault="001308A1">
      <w:pPr>
        <w:pStyle w:val="HTML"/>
      </w:pPr>
      <w:r>
        <w:t>+---+--------+-----+-----+-----+-------+-----+-----+-----+</w:t>
      </w:r>
      <w:r>
        <w:t>-----+-------+-----+-----+-----+-------+-----+-----+-------+------+</w:t>
      </w:r>
    </w:p>
    <w:p w:rsidR="00000000" w:rsidRDefault="001308A1">
      <w:pPr>
        <w:pStyle w:val="HTML"/>
      </w:pPr>
      <w:r>
        <w:t>¦   ¦        ¦     ¦     ¦     ¦       ¦     ¦     ¦     ¦     ¦       ¦     ¦     ¦     ¦       ¦     ¦     ¦       ¦      ¦</w:t>
      </w:r>
    </w:p>
    <w:p w:rsidR="00000000" w:rsidRDefault="001308A1">
      <w:pPr>
        <w:pStyle w:val="HTML"/>
      </w:pPr>
      <w:r>
        <w:t>+---+--------+-----+-----+-----+-------+-----+-----+-----+----</w:t>
      </w:r>
      <w:r>
        <w:t>-+-------+-----+-----+-----+-------+-----+-----+-------+------+</w:t>
      </w:r>
    </w:p>
    <w:p w:rsidR="00000000" w:rsidRDefault="001308A1">
      <w:pPr>
        <w:pStyle w:val="HTML"/>
      </w:pPr>
      <w:r>
        <w:t>¦   ¦        ¦     ¦     ¦     ¦       ¦     ¦     ¦     ¦     ¦       ¦     ¦     ¦     ¦       ¦     ¦     ¦       ¦      ¦</w:t>
      </w:r>
    </w:p>
    <w:p w:rsidR="00000000" w:rsidRDefault="001308A1">
      <w:pPr>
        <w:pStyle w:val="HTML"/>
      </w:pPr>
      <w:r>
        <w:t>+---+--------+-----+-----+-----+-------+-----+-----+-----+-----+-------+-----+-----+-----+-------+-----+-----+-------+------+</w:t>
      </w:r>
    </w:p>
    <w:p w:rsidR="00000000" w:rsidRDefault="001308A1">
      <w:pPr>
        <w:pStyle w:val="HTML"/>
      </w:pPr>
      <w:r>
        <w:lastRenderedPageBreak/>
        <w:t>¦   Итого    ¦     ¦     ¦     ¦       ¦     ¦     ¦     ¦     ¦       ¦     ¦     ¦     ¦       ¦     ¦     ¦       ¦      ¦</w:t>
      </w:r>
    </w:p>
    <w:p w:rsidR="00000000" w:rsidRDefault="001308A1">
      <w:pPr>
        <w:pStyle w:val="HTML"/>
      </w:pPr>
      <w:r>
        <w:t>----</w:t>
      </w:r>
      <w:r>
        <w:t>---------+-----+-----+-----+-------+-----+-----+-----+-----+-------+-----+-----+-----+-------+-----+-----+-------+-------</w:t>
      </w:r>
    </w:p>
    <w:p w:rsidR="00000000" w:rsidRDefault="001308A1">
      <w:pPr>
        <w:pStyle w:val="HTML"/>
      </w:pPr>
    </w:p>
    <w:p w:rsidR="00000000" w:rsidRDefault="001308A1">
      <w:pPr>
        <w:pStyle w:val="HTML"/>
      </w:pPr>
      <w:r>
        <w:t>Примечание.  В  соответствии с актом приема-передачи от "__" __________</w:t>
      </w:r>
    </w:p>
    <w:p w:rsidR="00000000" w:rsidRDefault="001308A1">
      <w:pPr>
        <w:pStyle w:val="HTML"/>
      </w:pPr>
      <w:r>
        <w:t>201__   года   ИКСРФ   получила   ______  открепительных  удо</w:t>
      </w:r>
      <w:r>
        <w:t>стоверений.  В</w:t>
      </w:r>
    </w:p>
    <w:p w:rsidR="00000000" w:rsidRDefault="001308A1">
      <w:pPr>
        <w:pStyle w:val="HTML"/>
      </w:pPr>
      <w:r>
        <w:t>соответствии с постановлением ИКСРФ N _______ от "__" __________ 201__ года</w:t>
      </w:r>
    </w:p>
    <w:p w:rsidR="00000000" w:rsidRDefault="001308A1">
      <w:pPr>
        <w:pStyle w:val="HTML"/>
      </w:pPr>
      <w:r>
        <w:t>по  актам в ТИК (ОИК) передано ______________ открепительных удостоверений.</w:t>
      </w:r>
    </w:p>
    <w:p w:rsidR="00000000" w:rsidRDefault="001308A1">
      <w:pPr>
        <w:pStyle w:val="HTML"/>
      </w:pPr>
      <w:r>
        <w:t xml:space="preserve">Резерв  ИКСРФ   </w:t>
      </w:r>
      <w:r>
        <w:rPr>
          <w:vertAlign w:val="superscript"/>
        </w:rPr>
        <w:t>1</w:t>
      </w:r>
      <w:r>
        <w:t xml:space="preserve">   ______  открепительных  удостоверений. Погашено ИКСРФ в</w:t>
      </w:r>
    </w:p>
    <w:p w:rsidR="00000000" w:rsidRDefault="001308A1">
      <w:pPr>
        <w:pStyle w:val="HTML"/>
      </w:pPr>
      <w:r>
        <w:t>сроки,   уста</w:t>
      </w:r>
      <w:r>
        <w:t>новленные  законом  субъекта  Российской  Федерации,  ________</w:t>
      </w:r>
    </w:p>
    <w:p w:rsidR="00000000" w:rsidRDefault="001308A1">
      <w:pPr>
        <w:pStyle w:val="HTML"/>
      </w:pPr>
      <w:r>
        <w:t>открепительных удостоверений (акт от "__" _________ 201_ года).</w:t>
      </w:r>
    </w:p>
    <w:p w:rsidR="00000000" w:rsidRDefault="001308A1">
      <w:pPr>
        <w:pStyle w:val="HTML"/>
      </w:pPr>
    </w:p>
    <w:p w:rsidR="00000000" w:rsidRDefault="001308A1">
      <w:pPr>
        <w:pStyle w:val="HTML"/>
      </w:pPr>
      <w:r>
        <w:t>--------------------------------</w:t>
      </w:r>
    </w:p>
    <w:p w:rsidR="00000000" w:rsidRDefault="001308A1">
      <w:pPr>
        <w:pStyle w:val="HTML"/>
      </w:pPr>
      <w:r>
        <w:rPr>
          <w:vertAlign w:val="superscript"/>
        </w:rPr>
        <w:t>1</w:t>
      </w:r>
      <w:r>
        <w:t xml:space="preserve">   В  день  голосования  на  общих выборах депутатов законодательного</w:t>
      </w:r>
    </w:p>
    <w:p w:rsidR="00000000" w:rsidRDefault="001308A1">
      <w:pPr>
        <w:pStyle w:val="HTML"/>
      </w:pPr>
      <w:r>
        <w:t>(представительного)   ор</w:t>
      </w:r>
      <w:r>
        <w:t>гана  государственной  власти  субъекта  Российской</w:t>
      </w:r>
    </w:p>
    <w:p w:rsidR="00000000" w:rsidRDefault="001308A1">
      <w:pPr>
        <w:pStyle w:val="HTML"/>
      </w:pPr>
      <w:r>
        <w:t>Федерации,  если  законом  предусмотрено проведение повторного голосования,</w:t>
      </w:r>
    </w:p>
    <w:p w:rsidR="00000000" w:rsidRDefault="001308A1">
      <w:pPr>
        <w:pStyle w:val="HTML"/>
      </w:pPr>
      <w:r>
        <w:t>указывается - "не использовано открепительных удостоверений".</w:t>
      </w:r>
    </w:p>
    <w:p w:rsidR="00000000" w:rsidRDefault="001308A1">
      <w:pPr>
        <w:pStyle w:val="HTML"/>
      </w:pPr>
      <w:r>
        <w:rPr>
          <w:vertAlign w:val="superscript"/>
        </w:rPr>
        <w:t>2</w:t>
      </w:r>
      <w:r>
        <w:t xml:space="preserve">   Указываются  номера открепительных удостоверений, признанных И</w:t>
      </w:r>
      <w:r>
        <w:t>КСРФ</w:t>
      </w:r>
    </w:p>
    <w:p w:rsidR="00000000" w:rsidRDefault="001308A1">
      <w:pPr>
        <w:pStyle w:val="HTML"/>
      </w:pPr>
      <w:r>
        <w:t>недействительными.</w:t>
      </w:r>
    </w:p>
    <w:p w:rsidR="00000000" w:rsidRDefault="001308A1">
      <w:pPr>
        <w:pStyle w:val="HTML"/>
      </w:pPr>
    </w:p>
    <w:p w:rsidR="00000000" w:rsidRDefault="001308A1">
      <w:pPr>
        <w:pStyle w:val="HTML"/>
      </w:pPr>
      <w:r>
        <w:t>Секретарь ИКСРФ ________________________ __________________________________</w:t>
      </w:r>
    </w:p>
    <w:p w:rsidR="00000000" w:rsidRDefault="001308A1">
      <w:pPr>
        <w:pStyle w:val="HTML"/>
      </w:pPr>
      <w:r>
        <w:t>(подпись)                (фамилия, инициалы)</w:t>
      </w:r>
    </w:p>
    <w:p w:rsidR="00000000" w:rsidRDefault="001308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8A1">
      <w:pPr>
        <w:pStyle w:val="right"/>
      </w:pPr>
      <w:r>
        <w:t>Источник - Постановление ЦИК России от 08.12.2010 № 230/1508-5 (с изменениями и дополнениями на 2013 год)</w:t>
      </w:r>
    </w:p>
    <w:p w:rsidR="00000000" w:rsidRDefault="001308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ядокправа.рф/obrazecy/svedeniya_ob_itogax_ispolzovaniya_otkrepitelnyx_udostoverenij_pri_provedenii_vyborov_2.htm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A1"/>
    <w:rsid w:val="0013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6AB7CD-FD34-4125-8434-05B88D377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togax_ispolzovaniya_otkrepitelnyx_udostoverenij_pri_provedenii_vybor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3881</Characters>
  <Application>Microsoft Office Word</Application>
  <DocSecurity>0</DocSecurity>
  <Lines>32</Lines>
  <Paragraphs>9</Paragraphs>
  <ScaleCrop>false</ScaleCrop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итогах использования открепительных удостоверений при проведении выборов.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2022-08-23T09:54:00Z</dcterms:created>
  <dcterms:modified xsi:type="dcterms:W3CDTF">2022-08-23T09:54:00Z</dcterms:modified>
</cp:coreProperties>
</file>