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A0E">
      <w:pPr>
        <w:pStyle w:val="1"/>
        <w:rPr>
          <w:rFonts w:eastAsia="Times New Roman"/>
        </w:rPr>
      </w:pPr>
      <w:r>
        <w:rPr>
          <w:rFonts w:eastAsia="Times New Roman"/>
        </w:rPr>
        <w:t>Сведения о земельных участках для проведения государственной регистрации права собственности Российской Федерации</w:t>
      </w:r>
    </w:p>
    <w:p w:rsidR="00000000" w:rsidRDefault="009B4A0E">
      <w:pPr>
        <w:pStyle w:val="right"/>
      </w:pPr>
      <w:r>
        <w:t>Утверждена Приказом Федеральной службы по труду и занятости от 20 февраля 2008 г. N 28</w:t>
      </w:r>
    </w:p>
    <w:p w:rsidR="00000000" w:rsidRDefault="009B4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0E">
      <w:pPr>
        <w:pStyle w:val="HTML"/>
      </w:pPr>
      <w:r>
        <w:t xml:space="preserve">                       </w:t>
      </w:r>
      <w:r>
        <w:t>Сведения о земельных участках</w:t>
      </w:r>
    </w:p>
    <w:p w:rsidR="00000000" w:rsidRDefault="009B4A0E">
      <w:pPr>
        <w:pStyle w:val="HTML"/>
      </w:pPr>
      <w:r>
        <w:t>___________________________________________________</w:t>
      </w:r>
    </w:p>
    <w:p w:rsidR="00000000" w:rsidRDefault="009B4A0E">
      <w:pPr>
        <w:pStyle w:val="HTML"/>
      </w:pPr>
      <w:r>
        <w:t>(наименование организации, представляющей сведения</w:t>
      </w:r>
    </w:p>
    <w:p w:rsidR="00000000" w:rsidRDefault="009B4A0E">
      <w:pPr>
        <w:pStyle w:val="HTML"/>
      </w:pPr>
      <w:r>
        <w:t>о земельных участках)</w:t>
      </w:r>
    </w:p>
    <w:p w:rsidR="00000000" w:rsidRDefault="009B4A0E">
      <w:pPr>
        <w:pStyle w:val="HTML"/>
      </w:pPr>
    </w:p>
    <w:p w:rsidR="00000000" w:rsidRDefault="009B4A0E">
      <w:pPr>
        <w:pStyle w:val="HTML"/>
      </w:pPr>
      <w:r>
        <w:t>---------------------------------------------------------------------------</w:t>
      </w:r>
    </w:p>
    <w:p w:rsidR="00000000" w:rsidRDefault="009B4A0E">
      <w:pPr>
        <w:pStyle w:val="HTML"/>
      </w:pPr>
      <w:r>
        <w:t>¦Наимено- ¦N      ¦Место</w:t>
      </w:r>
      <w:r>
        <w:t>по-¦Площадь ¦Кадаст- ¦Реквизиты письма¦Документ о ¦</w:t>
      </w:r>
    </w:p>
    <w:p w:rsidR="00000000" w:rsidRDefault="009B4A0E">
      <w:pPr>
        <w:pStyle w:val="HTML"/>
      </w:pPr>
      <w:r>
        <w:t>¦вание    ¦земель-¦ложение ¦земель- ¦ровый   ¦о направлении   ¦государст- ¦</w:t>
      </w:r>
    </w:p>
    <w:p w:rsidR="00000000" w:rsidRDefault="009B4A0E">
      <w:pPr>
        <w:pStyle w:val="HTML"/>
      </w:pPr>
      <w:r>
        <w:t>¦юридиче- ¦ного   ¦земель- ¦ного    ¦номер   ¦сведений о      ¦венной     ¦</w:t>
      </w:r>
    </w:p>
    <w:p w:rsidR="00000000" w:rsidRDefault="009B4A0E">
      <w:pPr>
        <w:pStyle w:val="HTML"/>
      </w:pPr>
      <w:r>
        <w:t>¦ского    ¦участка¦ного    ¦участка,¦(при его¦земель</w:t>
      </w:r>
      <w:r>
        <w:t>ном участ-¦регистрации¦</w:t>
      </w:r>
    </w:p>
    <w:p w:rsidR="00000000" w:rsidRDefault="009B4A0E">
      <w:pPr>
        <w:pStyle w:val="HTML"/>
      </w:pPr>
      <w:r>
        <w:t>¦лица     ¦       ¦участка ¦кв. м   ¦наличии)¦ке в Территори- ¦прав на    ¦</w:t>
      </w:r>
    </w:p>
    <w:p w:rsidR="00000000" w:rsidRDefault="009B4A0E">
      <w:pPr>
        <w:pStyle w:val="HTML"/>
      </w:pPr>
      <w:r>
        <w:t>¦         ¦       ¦(адрес) ¦        ¦        ¦альное управле- ¦земельный  ¦</w:t>
      </w:r>
    </w:p>
    <w:p w:rsidR="00000000" w:rsidRDefault="009B4A0E">
      <w:pPr>
        <w:pStyle w:val="HTML"/>
      </w:pPr>
      <w:r>
        <w:t xml:space="preserve">¦         ¦       ¦        ¦        ¦        ¦ние Росимущества¦участок  </w:t>
      </w:r>
      <w:r>
        <w:rPr>
          <w:vertAlign w:val="superscript"/>
        </w:rPr>
        <w:t>1</w:t>
      </w:r>
      <w:r>
        <w:t xml:space="preserve"> ¦</w:t>
      </w:r>
    </w:p>
    <w:p w:rsidR="00000000" w:rsidRDefault="009B4A0E">
      <w:pPr>
        <w:pStyle w:val="HTML"/>
      </w:pPr>
      <w:r>
        <w:t>+---</w:t>
      </w:r>
      <w:r>
        <w:t>------+-------+--------+--------+--------+----------------+-----------+</w:t>
      </w:r>
    </w:p>
    <w:p w:rsidR="00000000" w:rsidRDefault="009B4A0E">
      <w:pPr>
        <w:pStyle w:val="HTML"/>
      </w:pPr>
      <w:r>
        <w:t>¦         ¦1      ¦        ¦        ¦        ¦                ¦           ¦</w:t>
      </w:r>
    </w:p>
    <w:p w:rsidR="00000000" w:rsidRDefault="009B4A0E">
      <w:pPr>
        <w:pStyle w:val="HTML"/>
      </w:pPr>
      <w:r>
        <w:t>¦         +-------+--------+--------+--------+----------------+-----------+</w:t>
      </w:r>
    </w:p>
    <w:p w:rsidR="00000000" w:rsidRDefault="009B4A0E">
      <w:pPr>
        <w:pStyle w:val="HTML"/>
      </w:pPr>
      <w:r>
        <w:t xml:space="preserve">¦         ¦2      ¦        ¦    </w:t>
      </w:r>
      <w:r>
        <w:t xml:space="preserve">    ¦        ¦                ¦           ¦</w:t>
      </w:r>
    </w:p>
    <w:p w:rsidR="00000000" w:rsidRDefault="009B4A0E">
      <w:pPr>
        <w:pStyle w:val="HTML"/>
      </w:pPr>
      <w:r>
        <w:t>¦         +-------+--------+--------+--------+----------------+-----------+</w:t>
      </w:r>
    </w:p>
    <w:p w:rsidR="00000000" w:rsidRDefault="009B4A0E">
      <w:pPr>
        <w:pStyle w:val="HTML"/>
      </w:pPr>
      <w:r>
        <w:t>¦         ¦3      ¦        ¦        ¦        ¦                ¦           ¦</w:t>
      </w:r>
    </w:p>
    <w:p w:rsidR="00000000" w:rsidRDefault="009B4A0E">
      <w:pPr>
        <w:pStyle w:val="HTML"/>
      </w:pPr>
      <w:r>
        <w:t>¦         +-------+--------+--------+--------+--------------</w:t>
      </w:r>
      <w:r>
        <w:t>--+-----------+</w:t>
      </w:r>
    </w:p>
    <w:p w:rsidR="00000000" w:rsidRDefault="009B4A0E">
      <w:pPr>
        <w:pStyle w:val="HTML"/>
      </w:pPr>
      <w:r>
        <w:t>¦         ¦...    ¦        ¦        ¦        ¦                ¦           ¦</w:t>
      </w:r>
    </w:p>
    <w:p w:rsidR="00000000" w:rsidRDefault="009B4A0E">
      <w:pPr>
        <w:pStyle w:val="HTML"/>
      </w:pPr>
      <w:r>
        <w:t>----------+-------+--------+--------+--------+----------------+------------</w:t>
      </w:r>
    </w:p>
    <w:p w:rsidR="00000000" w:rsidRDefault="009B4A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A0E">
      <w:pPr>
        <w:pStyle w:val="sel"/>
        <w:divId w:val="141116573"/>
      </w:pPr>
      <w:r>
        <w:t>1 Заверенная копия представляется в Роструд.</w:t>
      </w:r>
    </w:p>
    <w:p w:rsidR="00000000" w:rsidRDefault="009B4A0E">
      <w:pPr>
        <w:pStyle w:val="right"/>
      </w:pPr>
      <w:r>
        <w:t>Источник - Приказ Роструда от 20.02.2008 №</w:t>
      </w:r>
      <w:r>
        <w:t xml:space="preserve"> 28</w:t>
      </w:r>
    </w:p>
    <w:p w:rsidR="00000000" w:rsidRDefault="009B4A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https://порядокправа.рф/obrazecy/svedeniya_o_zemelnyx_uchastkax_dlya_provedeniya_gosudarstvennoj_registracii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_prava_sobstvennosti_rossijs.htm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0E"/>
    <w:rsid w:val="009B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810DC1-6E08-4D41-91FF-EFF513B6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1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emelnyx_uchastkax_dlya_provedeniya_gosudarstvennoj_registracii_prava_sobstvennosti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земельных участках для проведения государственной регистрации права собственности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2022-08-23T09:19:00Z</dcterms:created>
  <dcterms:modified xsi:type="dcterms:W3CDTF">2022-08-23T09:19:00Z</dcterms:modified>
</cp:coreProperties>
</file>