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F8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зарегистрированных избирателях, участниках референдума муниципального района </w:t>
      </w:r>
      <w:r>
        <w:rPr>
          <w:rFonts w:eastAsia="Times New Roman"/>
        </w:rPr>
        <w:t>(городского округа, внутригородской территории города федерального значения) субъекта Российской Федерации. Форма № 2.1риур</w:t>
      </w:r>
    </w:p>
    <w:p w:rsidR="00000000" w:rsidRDefault="00075F8B">
      <w:pPr>
        <w:pStyle w:val="right"/>
      </w:pPr>
      <w:r>
        <w:t>Приложение N 6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075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F8B">
      <w:pPr>
        <w:pStyle w:val="right"/>
      </w:pPr>
      <w:r>
        <w:t>Форма N 2.1риур</w:t>
      </w:r>
    </w:p>
    <w:p w:rsidR="00000000" w:rsidRDefault="00075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F8B">
      <w:pPr>
        <w:pStyle w:val="HTML"/>
      </w:pPr>
      <w:r>
        <w:t xml:space="preserve">                             СВЕДЕНИЯ</w:t>
      </w:r>
    </w:p>
    <w:p w:rsidR="00000000" w:rsidRDefault="00075F8B">
      <w:pPr>
        <w:pStyle w:val="HTML"/>
      </w:pPr>
      <w:r>
        <w:t xml:space="preserve">о зарегистрированных избирателях, участниках референдума  </w:t>
      </w:r>
      <w:r>
        <w:rPr>
          <w:vertAlign w:val="superscript"/>
        </w:rPr>
        <w:t>1</w:t>
      </w:r>
    </w:p>
    <w:p w:rsidR="00000000" w:rsidRDefault="00075F8B">
      <w:pPr>
        <w:pStyle w:val="HTML"/>
      </w:pPr>
      <w:r>
        <w:t>по состоянию на _____________________</w:t>
      </w:r>
    </w:p>
    <w:p w:rsidR="00000000" w:rsidRDefault="00075F8B">
      <w:pPr>
        <w:pStyle w:val="HTML"/>
      </w:pPr>
      <w:r>
        <w:t>(дата)</w:t>
      </w:r>
    </w:p>
    <w:p w:rsidR="00000000" w:rsidRDefault="00075F8B">
      <w:pPr>
        <w:pStyle w:val="HTML"/>
      </w:pPr>
      <w:r>
        <w:t>____________________________________________________________</w:t>
      </w:r>
    </w:p>
    <w:p w:rsidR="00000000" w:rsidRDefault="00075F8B">
      <w:pPr>
        <w:pStyle w:val="HTML"/>
      </w:pPr>
      <w:r>
        <w:t>(наименование муниципального район</w:t>
      </w:r>
      <w:r>
        <w:t>а (городского округа,</w:t>
      </w:r>
    </w:p>
    <w:p w:rsidR="00000000" w:rsidRDefault="00075F8B">
      <w:pPr>
        <w:pStyle w:val="HTML"/>
      </w:pPr>
      <w:r>
        <w:t>внутригородской территории города федерального значения))</w:t>
      </w:r>
    </w:p>
    <w:p w:rsidR="00000000" w:rsidRDefault="00075F8B">
      <w:pPr>
        <w:pStyle w:val="HTML"/>
      </w:pPr>
      <w:r>
        <w:t>____________________________________________________________</w:t>
      </w:r>
    </w:p>
    <w:p w:rsidR="00000000" w:rsidRDefault="00075F8B">
      <w:pPr>
        <w:pStyle w:val="HTML"/>
      </w:pPr>
      <w:r>
        <w:t>(наименование субъекта Российской Федерации)</w:t>
      </w:r>
    </w:p>
    <w:p w:rsidR="00000000" w:rsidRDefault="00075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F8B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рождения Место рождения Пол Граждан</w:t>
      </w:r>
      <w:r>
        <w:rPr>
          <w:rFonts w:eastAsia="Times New Roman"/>
        </w:rPr>
        <w:t xml:space="preserve">ство Адрес места жительства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Документ, удостоверяющий личность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Примечание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вид документа серия и номер документа орган, выдавший документ дата выдачи документа наименование код 1 2 3 4 5 6 7 8 9 10 11 12 13</w:t>
      </w:r>
    </w:p>
    <w:p w:rsidR="00000000" w:rsidRDefault="00075F8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75F8B">
      <w:pPr>
        <w:pStyle w:val="sel"/>
        <w:divId w:val="631517847"/>
      </w:pPr>
      <w:r>
        <w:t>1 Сведения о зарегистрированных избира</w:t>
      </w:r>
      <w:r>
        <w:t>телях, участниках референдума указываются в разрезе городских, сельских поселений - для муниципальных районов, внутригородских территорий (районов, округов и т.п.) - для городских округов, имеющих территориальное деление, в алфавитном порядке.</w:t>
      </w:r>
    </w:p>
    <w:p w:rsidR="00000000" w:rsidRDefault="00075F8B">
      <w:pPr>
        <w:pStyle w:val="sel"/>
        <w:divId w:val="631517847"/>
      </w:pPr>
      <w:r>
        <w:lastRenderedPageBreak/>
        <w:t>2 Указываетс</w:t>
      </w:r>
      <w:r>
        <w:t>я адрес места жительства (в отношении вынужденных переселенцев - адрес места пребывания) в соответствии с отметкой в паспорте гражданина Российской Федерации о регистрации по месту жительства, за исключением наименования субъекта Российской Федерации, муни</w:t>
      </w:r>
      <w:r>
        <w:t>ципального района, городского (сельского) поселения - для муниципального района, города - для городского округа.</w:t>
      </w:r>
    </w:p>
    <w:p w:rsidR="00000000" w:rsidRDefault="00075F8B">
      <w:pPr>
        <w:pStyle w:val="sel"/>
        <w:divId w:val="631517847"/>
      </w:pPr>
      <w:r>
        <w:t>3 Паспорт гражданина Российской Федерации.</w:t>
      </w:r>
    </w:p>
    <w:p w:rsidR="00000000" w:rsidRDefault="00075F8B">
      <w:pPr>
        <w:pStyle w:val="sel"/>
        <w:divId w:val="631517847"/>
      </w:pPr>
      <w:r>
        <w:t>4 Для вынужденных переселенцев отметка "Место пребывания".</w:t>
      </w:r>
    </w:p>
    <w:p w:rsidR="00000000" w:rsidRDefault="00075F8B">
      <w:pPr>
        <w:pStyle w:val="right"/>
      </w:pPr>
      <w:r>
        <w:t>Источник - Постановление ЦИК России от 06</w:t>
      </w:r>
      <w:r>
        <w:t>.11.1997 № 134/973-II (с изменениями и дополнениями на 2014 год)</w:t>
      </w:r>
    </w:p>
    <w:p w:rsidR="00000000" w:rsidRDefault="00075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https://порядокправа.рф/obrazecy/svedeniya_o_zaregistrirovannyx_izbiratelyax_uchastnikax_referenduma_municipalnogo_rajona_gorodskogo_2.htm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8B"/>
    <w:rsid w:val="0007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1498A-407C-4202-B2F2-BC0C177B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1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registrirovannyx_izbiratelyax_uchastnikax_referenduma_municipalnogo_rajona_gorodsk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зарегистрированных избирателях, участниках референдума муниципального района (городского округа, внутригородской территории города федерального значения) субъекта Российской Федерации. Форма № 2.1риур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2022-08-23T08:52:00Z</dcterms:created>
  <dcterms:modified xsi:type="dcterms:W3CDTF">2022-08-23T08:52:00Z</dcterms:modified>
</cp:coreProperties>
</file>