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6B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заключенных договорах при осуществлении деятельности специализированного депозитария инвестиционных фондов, паевых инвестиционных фондов и негосударственных </w:t>
      </w:r>
      <w:r>
        <w:rPr>
          <w:rFonts w:eastAsia="Times New Roman"/>
        </w:rPr>
        <w:t>пенсионных фондов (приложение к заявлению лицензиата об отказе от лицензии на осуществление данных видов деятельности)</w:t>
      </w:r>
    </w:p>
    <w:p w:rsidR="00000000" w:rsidRDefault="001A3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6BB">
      <w:pPr>
        <w:pStyle w:val="HTML"/>
      </w:pPr>
      <w:r>
        <w:t xml:space="preserve">                                          Приложение к заявлению лицензиата</w:t>
      </w:r>
    </w:p>
    <w:p w:rsidR="00000000" w:rsidRDefault="001A36BB">
      <w:pPr>
        <w:pStyle w:val="HTML"/>
      </w:pPr>
      <w:r>
        <w:t>об отказе от лицензии на осуществление</w:t>
      </w:r>
    </w:p>
    <w:p w:rsidR="00000000" w:rsidRDefault="001A36BB">
      <w:pPr>
        <w:pStyle w:val="HTML"/>
      </w:pPr>
      <w:r>
        <w:t>данных видов деятельн</w:t>
      </w:r>
      <w:r>
        <w:t>ости</w:t>
      </w:r>
    </w:p>
    <w:p w:rsidR="00000000" w:rsidRDefault="001A36BB">
      <w:pPr>
        <w:pStyle w:val="HTML"/>
      </w:pPr>
    </w:p>
    <w:p w:rsidR="00000000" w:rsidRDefault="001A36BB">
      <w:pPr>
        <w:pStyle w:val="HTML"/>
      </w:pPr>
      <w:r>
        <w:t>СВЕДЕНИЯ О ЗАКЛЮЧЕННЫХ ДОГОВОРАХ ПРИ ОСУЩЕСТВЛЕНИИ</w:t>
      </w:r>
    </w:p>
    <w:p w:rsidR="00000000" w:rsidRDefault="001A36BB">
      <w:pPr>
        <w:pStyle w:val="HTML"/>
      </w:pPr>
      <w:r>
        <w:t>ДЕЯТЕЛЬНОСТИ СПЕЦИАЛИЗИРОВАННОГО ДЕПОЗИТАРИЯ</w:t>
      </w:r>
    </w:p>
    <w:p w:rsidR="00000000" w:rsidRDefault="001A36BB">
      <w:pPr>
        <w:pStyle w:val="HTML"/>
      </w:pPr>
      <w:r>
        <w:t>ИНВЕСТИЦИОННЫХ ФОНДОВ, ПАЕВЫХ ИНВЕСТИЦИОННЫХ ФОНДОВ</w:t>
      </w:r>
    </w:p>
    <w:p w:rsidR="00000000" w:rsidRDefault="001A36BB">
      <w:pPr>
        <w:pStyle w:val="HTML"/>
      </w:pPr>
      <w:r>
        <w:t>И НЕГОСУДАРСТВЕННЫХ ПЕНСИОННЫХ ФОНДОВ</w:t>
      </w:r>
    </w:p>
    <w:p w:rsidR="00000000" w:rsidRDefault="001A36BB">
      <w:pPr>
        <w:pStyle w:val="HTML"/>
      </w:pPr>
    </w:p>
    <w:p w:rsidR="00000000" w:rsidRDefault="001A36BB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1A36BB">
      <w:pPr>
        <w:pStyle w:val="HTML"/>
      </w:pPr>
      <w:r>
        <w:t>¦ N ¦   Полное   ¦ N и дата ¦ Предмет¦  Цена  ¦    Сроки   ¦  Сведения об ¦</w:t>
      </w:r>
    </w:p>
    <w:p w:rsidR="00000000" w:rsidRDefault="001A36BB">
      <w:pPr>
        <w:pStyle w:val="HTML"/>
      </w:pPr>
      <w:r>
        <w:t>¦п/п¦наименование¦заключения¦договора¦договора¦ исполнения ¦  исполнении  ¦</w:t>
      </w:r>
    </w:p>
    <w:p w:rsidR="00000000" w:rsidRDefault="001A36BB">
      <w:pPr>
        <w:pStyle w:val="HTML"/>
      </w:pPr>
      <w:r>
        <w:t>¦   ¦ контрагента¦ договора ¦        ¦        ¦обязательств¦ обязательств ¦</w:t>
      </w:r>
    </w:p>
    <w:p w:rsidR="00000000" w:rsidRDefault="001A36BB">
      <w:pPr>
        <w:pStyle w:val="HTML"/>
      </w:pPr>
      <w:r>
        <w:t xml:space="preserve">¦   ¦          </w:t>
      </w:r>
      <w:r>
        <w:t xml:space="preserve">  ¦          ¦        ¦        ¦ по договору¦  по договору ¦</w:t>
      </w:r>
    </w:p>
    <w:p w:rsidR="00000000" w:rsidRDefault="001A36BB">
      <w:pPr>
        <w:pStyle w:val="HTML"/>
      </w:pPr>
      <w:r>
        <w:t>+---+------------+----------+--------+--------+------------+--------------+</w:t>
      </w:r>
    </w:p>
    <w:p w:rsidR="00000000" w:rsidRDefault="001A36BB">
      <w:pPr>
        <w:pStyle w:val="HTML"/>
      </w:pPr>
      <w:r>
        <w:t>¦ 1 ¦      2     ¦    3     ¦    4   ¦    5   ¦     6      ¦       7      ¦</w:t>
      </w:r>
    </w:p>
    <w:p w:rsidR="00000000" w:rsidRDefault="001A36BB">
      <w:pPr>
        <w:pStyle w:val="HTML"/>
      </w:pPr>
      <w:r>
        <w:t>+---+------------+----------+--------+-----</w:t>
      </w:r>
      <w:r>
        <w:t>---+------------+--------------+</w:t>
      </w:r>
    </w:p>
    <w:p w:rsidR="00000000" w:rsidRDefault="001A36BB">
      <w:pPr>
        <w:pStyle w:val="HTML"/>
      </w:pPr>
      <w:r>
        <w:t>¦   ¦            ¦          ¦        ¦        ¦            ¦              ¦</w:t>
      </w:r>
    </w:p>
    <w:p w:rsidR="00000000" w:rsidRDefault="001A36BB">
      <w:pPr>
        <w:pStyle w:val="HTML"/>
      </w:pPr>
      <w:r>
        <w:t>+---+------------+----------+--------+--------+------------+--------------+</w:t>
      </w:r>
    </w:p>
    <w:p w:rsidR="00000000" w:rsidRDefault="001A36BB">
      <w:pPr>
        <w:pStyle w:val="HTML"/>
      </w:pPr>
      <w:r>
        <w:t xml:space="preserve">¦   ¦            ¦          ¦        ¦        ¦            ¦           </w:t>
      </w:r>
      <w:r>
        <w:t xml:space="preserve">   ¦</w:t>
      </w:r>
    </w:p>
    <w:p w:rsidR="00000000" w:rsidRDefault="001A36BB">
      <w:pPr>
        <w:pStyle w:val="HTML"/>
      </w:pPr>
      <w:r>
        <w:t>+---+------------+----------+--------+--------+------------+--------------+</w:t>
      </w:r>
    </w:p>
    <w:p w:rsidR="00000000" w:rsidRDefault="001A36BB">
      <w:pPr>
        <w:pStyle w:val="HTML"/>
      </w:pPr>
      <w:r>
        <w:t>¦   ¦            ¦          ¦        ¦        ¦            ¦              ¦</w:t>
      </w:r>
    </w:p>
    <w:p w:rsidR="00000000" w:rsidRDefault="001A36BB">
      <w:pPr>
        <w:pStyle w:val="HTML"/>
      </w:pPr>
      <w:r>
        <w:t>----+------------+----------+--------+--------+------------+---------------</w:t>
      </w:r>
    </w:p>
    <w:p w:rsidR="00000000" w:rsidRDefault="001A36BB">
      <w:pPr>
        <w:pStyle w:val="HTML"/>
      </w:pPr>
    </w:p>
    <w:p w:rsidR="00000000" w:rsidRDefault="001A36BB">
      <w:pPr>
        <w:pStyle w:val="HTML"/>
      </w:pPr>
      <w:r>
        <w:t>______________________</w:t>
      </w:r>
    </w:p>
    <w:p w:rsidR="00000000" w:rsidRDefault="001A36BB">
      <w:pPr>
        <w:pStyle w:val="HTML"/>
      </w:pPr>
      <w:r>
        <w:t>(должность)</w:t>
      </w:r>
    </w:p>
    <w:p w:rsidR="00000000" w:rsidRDefault="001A36BB">
      <w:pPr>
        <w:pStyle w:val="HTML"/>
      </w:pPr>
    </w:p>
    <w:p w:rsidR="00000000" w:rsidRDefault="001A36BB">
      <w:pPr>
        <w:pStyle w:val="HTML"/>
      </w:pPr>
      <w:r>
        <w:t>____________________/____________________/</w:t>
      </w:r>
    </w:p>
    <w:p w:rsidR="00000000" w:rsidRDefault="001A36BB">
      <w:pPr>
        <w:pStyle w:val="HTML"/>
      </w:pPr>
      <w:r>
        <w:t>(подпись)              (ФИО)</w:t>
      </w:r>
    </w:p>
    <w:p w:rsidR="00000000" w:rsidRDefault="001A36BB">
      <w:pPr>
        <w:pStyle w:val="HTML"/>
      </w:pPr>
      <w:r>
        <w:t>М.П.</w:t>
      </w:r>
    </w:p>
    <w:p w:rsidR="00000000" w:rsidRDefault="001A3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6BB">
      <w:pPr>
        <w:pStyle w:val="right"/>
      </w:pPr>
      <w:r>
        <w:t>Источник - Касенов Е.Б.</w:t>
      </w:r>
    </w:p>
    <w:p w:rsidR="00000000" w:rsidRDefault="001A36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https://порядокправа.рф/obrazecy/svedeniya_o_zaklyuchennyx_dogovorax_pri_osush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hestvlenii_deyatelnosti_specializirovannogo_depozitariya_inve.htm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6BB"/>
    <w:rsid w:val="001A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944A59-7BE7-440C-9F76-FDB6AEC31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klyuchennyx_dogovorax_pri_osushhestvlenii_deyatelnosti_specializirovannogo_depozitariya_in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заключенных договорах при осуществлении деятельности специализированного депозитария инвестиционных фондов, паевых инвестиционных фондов и негосударственных пенсионных фондов (приложение к заявлению лицензиата об отказе от лицензии на осуществление данных видов деятельности)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2022-08-23T08:47:00Z</dcterms:created>
  <dcterms:modified xsi:type="dcterms:W3CDTF">2022-08-23T08:47:00Z</dcterms:modified>
</cp:coreProperties>
</file>