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072C4">
      <w:pPr>
        <w:pStyle w:val="1"/>
        <w:rPr>
          <w:rFonts w:eastAsia="Times New Roman"/>
        </w:rPr>
      </w:pPr>
      <w:r>
        <w:rPr>
          <w:rFonts w:eastAsia="Times New Roman"/>
        </w:rPr>
        <w:t>Сведения о заготовленном и ввезенном мясосырье из Монголии</w:t>
      </w:r>
    </w:p>
    <w:p w:rsidR="00000000" w:rsidRDefault="009072C4">
      <w:pPr>
        <w:pStyle w:val="right"/>
      </w:pPr>
      <w:r>
        <w:t>Приложение к Письму Россельхознадзора от 4 марта 2011 г. N ФС-НВ-2/2531</w:t>
      </w:r>
    </w:p>
    <w:p w:rsidR="00000000" w:rsidRDefault="009072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72C4">
      <w:pPr>
        <w:pStyle w:val="HTML"/>
      </w:pPr>
      <w:r>
        <w:t xml:space="preserve">        </w:t>
      </w:r>
      <w:r>
        <w:t>Сведения о заготовленном и ввезенном мясосырье из Монголии</w:t>
      </w:r>
    </w:p>
    <w:p w:rsidR="00000000" w:rsidRDefault="009072C4">
      <w:pPr>
        <w:pStyle w:val="HTML"/>
      </w:pPr>
      <w:r>
        <w:t>в ________________________________________________________</w:t>
      </w:r>
    </w:p>
    <w:p w:rsidR="00000000" w:rsidRDefault="009072C4">
      <w:pPr>
        <w:pStyle w:val="HTML"/>
      </w:pPr>
      <w:r>
        <w:t>(субъект Российской Федерации)</w:t>
      </w:r>
    </w:p>
    <w:p w:rsidR="00000000" w:rsidRDefault="009072C4">
      <w:pPr>
        <w:pStyle w:val="HTML"/>
      </w:pPr>
    </w:p>
    <w:p w:rsidR="00000000" w:rsidRDefault="009072C4">
      <w:pPr>
        <w:pStyle w:val="HTML"/>
      </w:pPr>
      <w:r>
        <w:t>----------------------------------------------------------------------------------------------------------</w:t>
      </w:r>
      <w:r>
        <w:t>--------</w:t>
      </w:r>
    </w:p>
    <w:p w:rsidR="00000000" w:rsidRDefault="009072C4">
      <w:pPr>
        <w:pStyle w:val="HTML"/>
      </w:pPr>
      <w:r>
        <w:t>¦ N ¦Наименование и¦Наименование  ¦N разрешения¦Ф.И.О.       ¦Количество    ¦Количество ¦Ф.И.О.     ¦Количество  ¦</w:t>
      </w:r>
    </w:p>
    <w:p w:rsidR="00000000" w:rsidRDefault="009072C4">
      <w:pPr>
        <w:pStyle w:val="HTML"/>
      </w:pPr>
      <w:r>
        <w:t>¦п/п¦адрес         ¦российской    ¦Россельхоз- ¦российского  ¦заготовленного¦мясосырья, ¦российского¦ввезенного  ¦</w:t>
      </w:r>
    </w:p>
    <w:p w:rsidR="00000000" w:rsidRDefault="009072C4">
      <w:pPr>
        <w:pStyle w:val="HTML"/>
      </w:pPr>
      <w:r>
        <w:t>¦   ¦монгольского</w:t>
      </w:r>
      <w:r>
        <w:t xml:space="preserve">  ¦фирмы,        ¦надзора на  ¦ветврача осу-¦(клейменного) ¦ввезенного ¦ветврача,  ¦мясосырья в ¦</w:t>
      </w:r>
    </w:p>
    <w:p w:rsidR="00000000" w:rsidRDefault="009072C4">
      <w:pPr>
        <w:pStyle w:val="HTML"/>
      </w:pPr>
      <w:r>
        <w:t>¦   ¦мясоперера-   ¦осуществляющей¦ввоз указан-¦ществляющего ¦мясосырья на  ¦  в РФ по  ¦осуществ-  ¦соответствии¦</w:t>
      </w:r>
    </w:p>
    <w:p w:rsidR="00000000" w:rsidRDefault="009072C4">
      <w:pPr>
        <w:pStyle w:val="HTML"/>
      </w:pPr>
      <w:r>
        <w:t>¦   ¦батывающего   ¦ввоз мясосырья¦ного мяс</w:t>
      </w:r>
      <w:r>
        <w:t>о-  ¦контроль за  ¦конкретном    ¦конкретному¦лявшего    ¦с п. 8 на   ¦</w:t>
      </w:r>
    </w:p>
    <w:p w:rsidR="00000000" w:rsidRDefault="009072C4">
      <w:pPr>
        <w:pStyle w:val="HTML"/>
      </w:pPr>
      <w:r>
        <w:t>¦   ¦предприятия,  ¦из Монголии, с¦сырья и его ¦заготовкой и ¦монгольском   ¦разрешению ¦отгрузку   ¦конкретные  ¦</w:t>
      </w:r>
    </w:p>
    <w:p w:rsidR="00000000" w:rsidRDefault="009072C4">
      <w:pPr>
        <w:pStyle w:val="HTML"/>
      </w:pPr>
      <w:r>
        <w:t>¦   ¦аттестованного¦указанием     ¦количество  ¦клеймением   ¦мясопер</w:t>
      </w:r>
      <w:r>
        <w:t>ераба- ¦  на ввоз  ¦ранее заго-¦российские  ¦</w:t>
      </w:r>
    </w:p>
    <w:p w:rsidR="00000000" w:rsidRDefault="009072C4">
      <w:pPr>
        <w:pStyle w:val="HTML"/>
      </w:pPr>
      <w:r>
        <w:t>¦   ¦для поставок  ¦конкретного   ¦            ¦мясосырья, с ¦тывающем пред-¦           ¦товленного ¦мясоперера- ¦</w:t>
      </w:r>
    </w:p>
    <w:p w:rsidR="00000000" w:rsidRDefault="009072C4">
      <w:pPr>
        <w:pStyle w:val="HTML"/>
      </w:pPr>
      <w:r>
        <w:t>¦   ¦мясосырья в РФ¦мясоперераба- ¦            ¦указанием    ¦приятии для   ¦           ¦мясосы</w:t>
      </w:r>
      <w:r>
        <w:t>рья в¦батывающие  ¦</w:t>
      </w:r>
    </w:p>
    <w:p w:rsidR="00000000" w:rsidRDefault="009072C4">
      <w:pPr>
        <w:pStyle w:val="HTML"/>
      </w:pPr>
      <w:r>
        <w:t>¦   ¦              ¦тывающего     ¦            ¦количества   ¦отправки в РФ ¦           ¦другие     ¦предприятия ¦</w:t>
      </w:r>
    </w:p>
    <w:p w:rsidR="00000000" w:rsidRDefault="009072C4">
      <w:pPr>
        <w:pStyle w:val="HTML"/>
      </w:pPr>
      <w:r>
        <w:t>¦   ¦              ¦предприятия,  ¦            ¦мясосырья,   ¦              ¦           ¦регионы    ¦            ¦</w:t>
      </w:r>
    </w:p>
    <w:p w:rsidR="00000000" w:rsidRDefault="009072C4">
      <w:pPr>
        <w:pStyle w:val="HTML"/>
      </w:pPr>
      <w:r>
        <w:t xml:space="preserve">¦   ¦ </w:t>
      </w:r>
      <w:r>
        <w:t xml:space="preserve">             ¦на которое    ¦            ¦заклейменного¦              ¦           ¦РФ, и его  ¦            ¦</w:t>
      </w:r>
    </w:p>
    <w:p w:rsidR="00000000" w:rsidRDefault="009072C4">
      <w:pPr>
        <w:pStyle w:val="HTML"/>
      </w:pPr>
      <w:r>
        <w:t>¦   ¦              ¦осуществляется¦            ¦ветеринарным ¦              ¦           ¦количество ¦            ¦</w:t>
      </w:r>
    </w:p>
    <w:p w:rsidR="00000000" w:rsidRDefault="009072C4">
      <w:pPr>
        <w:pStyle w:val="HTML"/>
      </w:pPr>
      <w:r>
        <w:t xml:space="preserve">¦   ¦              ¦ввоз        </w:t>
      </w:r>
      <w:r>
        <w:t xml:space="preserve">  ¦            ¦врачом       ¦              ¦           ¦           ¦            ¦</w:t>
      </w:r>
    </w:p>
    <w:p w:rsidR="00000000" w:rsidRDefault="009072C4">
      <w:pPr>
        <w:pStyle w:val="HTML"/>
      </w:pPr>
      <w:r>
        <w:t>+---+--------------+--------------+------------+-------------+--------------+-----------+-----------+------------+</w:t>
      </w:r>
    </w:p>
    <w:p w:rsidR="00000000" w:rsidRDefault="009072C4">
      <w:pPr>
        <w:pStyle w:val="HTML"/>
      </w:pPr>
      <w:r>
        <w:t xml:space="preserve">¦ 1 ¦      2       ¦      3       ¦     4      ¦      5   </w:t>
      </w:r>
      <w:r>
        <w:t xml:space="preserve">   ¦      6       ¦     7     ¦     8     ¦     9      ¦</w:t>
      </w:r>
    </w:p>
    <w:p w:rsidR="00000000" w:rsidRDefault="009072C4">
      <w:pPr>
        <w:pStyle w:val="HTML"/>
      </w:pPr>
      <w:r>
        <w:t>----+--------------+--------------+------------+-------------+--------------+-----------+-----------+-------------</w:t>
      </w:r>
    </w:p>
    <w:p w:rsidR="00000000" w:rsidRDefault="009072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72C4">
      <w:pPr>
        <w:pStyle w:val="just"/>
      </w:pPr>
      <w:r>
        <w:t>Порядок заполнения:</w:t>
      </w:r>
    </w:p>
    <w:p w:rsidR="00000000" w:rsidRDefault="009072C4">
      <w:pPr>
        <w:pStyle w:val="just"/>
      </w:pPr>
      <w:r>
        <w:t>1. Виды мясосырья необходимо указывать раздельно.</w:t>
      </w:r>
    </w:p>
    <w:p w:rsidR="00000000" w:rsidRDefault="009072C4">
      <w:pPr>
        <w:pStyle w:val="just"/>
      </w:pPr>
      <w:r>
        <w:t>2. Графы 2, 3, 4, 5, 6 заполняет орган управления ветеринарией, получивший разрешение Россельхознадзора на ввоз мясосырья, информация по графам 5, 6, 8 предоставляется ветеринарным врачом, осуществляющим указанные мероприятия на территории Монголии, в адре</w:t>
      </w:r>
      <w:r>
        <w:t>с органа управления ветеринарией субъекта Российской Федерации.</w:t>
      </w:r>
    </w:p>
    <w:p w:rsidR="00000000" w:rsidRDefault="009072C4">
      <w:pPr>
        <w:pStyle w:val="just"/>
      </w:pPr>
      <w:r>
        <w:lastRenderedPageBreak/>
        <w:t>3. Графа 7 - информация предоставляется территориальным управлением Россельхознадзора, через пункты пропуска которого осуществлен ввоз мясосырья.</w:t>
      </w:r>
    </w:p>
    <w:p w:rsidR="00000000" w:rsidRDefault="009072C4">
      <w:pPr>
        <w:pStyle w:val="just"/>
      </w:pPr>
      <w:r>
        <w:t>4. Графа 8 - информация предоставляется органо</w:t>
      </w:r>
      <w:r>
        <w:t>м управления ветеринарией, от которого был откомандирован в Монголию российский ветеринарный врач.</w:t>
      </w:r>
    </w:p>
    <w:p w:rsidR="00000000" w:rsidRDefault="009072C4">
      <w:pPr>
        <w:pStyle w:val="just"/>
      </w:pPr>
      <w:r>
        <w:t>5. Графа 9 - информация предоставляется территориальным управлением Россельхознадзора, через которое осуществлялся ввоз мясосырья, с указанием предприятия, к</w:t>
      </w:r>
      <w:r>
        <w:t>уда направлена указанная продукция.</w:t>
      </w:r>
    </w:p>
    <w:p w:rsidR="00000000" w:rsidRDefault="009072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72C4">
      <w:pPr>
        <w:pStyle w:val="right"/>
      </w:pPr>
      <w:r>
        <w:t>Источник - Письмо Россельхознадзора от 04.03.2011 № ФС-НВ-2/2531</w:t>
      </w:r>
    </w:p>
    <w:p w:rsidR="00000000" w:rsidRDefault="009072C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https://порядокправа.рф/obrazecy/svedeniya_o_zagotovlennom_i_vvezennom_myasosyre_iz_mongolii.htm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72C4"/>
    <w:rsid w:val="009072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60B72AF-CB65-4936-8346-BE3EC04E71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zagotovlennom_i_vvezennom_myasosyre_iz_mongol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540</Words>
  <Characters>3079</Characters>
  <Application>Microsoft Office Word</Application>
  <DocSecurity>0</DocSecurity>
  <Lines>25</Lines>
  <Paragraphs>7</Paragraphs>
  <ScaleCrop>false</ScaleCrop>
  <Company/>
  <LinksUpToDate>false</LinksUpToDate>
  <CharactersWithSpaces>3612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заготовленном и ввезенном мясосырье из Монголии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2022-08-23T08:45:00Z</dcterms:created>
  <dcterms:modified xsi:type="dcterms:W3CDTF">2022-08-23T08:45:00Z</dcterms:modified>
</cp:coreProperties>
</file>