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756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выборах депутатов Государственной Думы Федерального Собрания Российской Федерации</w:t>
      </w:r>
    </w:p>
    <w:p w:rsidR="00000000" w:rsidRDefault="002D4756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2D4756">
      <w:pPr>
        <w:pStyle w:val="right"/>
        <w:spacing w:after="240" w:afterAutospacing="0"/>
      </w:pPr>
      <w:r>
        <w:t xml:space="preserve">Таблица 1.14 </w:t>
      </w:r>
    </w:p>
    <w:p w:rsidR="00000000" w:rsidRDefault="002D4756">
      <w:pPr>
        <w:pStyle w:val="HTML"/>
      </w:pPr>
      <w:r>
        <w:t xml:space="preserve">            </w:t>
      </w:r>
      <w:r>
        <w:t xml:space="preserve">                 Сведения о выборах</w:t>
      </w:r>
    </w:p>
    <w:p w:rsidR="00000000" w:rsidRDefault="002D4756">
      <w:pPr>
        <w:pStyle w:val="HTML"/>
      </w:pPr>
    </w:p>
    <w:p w:rsidR="00000000" w:rsidRDefault="002D4756">
      <w:pPr>
        <w:pStyle w:val="HTML"/>
      </w:pPr>
      <w:r>
        <w:t>Выборы депутатов Государственной Думы Федерального Собрания</w:t>
      </w:r>
    </w:p>
    <w:p w:rsidR="00000000" w:rsidRDefault="002D4756">
      <w:pPr>
        <w:pStyle w:val="HTML"/>
      </w:pPr>
      <w:r>
        <w:t>Российской Федерации _______ созыва</w:t>
      </w:r>
    </w:p>
    <w:p w:rsidR="00000000" w:rsidRDefault="002D4756">
      <w:pPr>
        <w:pStyle w:val="HTML"/>
      </w:pPr>
    </w:p>
    <w:p w:rsidR="00000000" w:rsidRDefault="002D4756">
      <w:pPr>
        <w:pStyle w:val="HTML"/>
      </w:pPr>
      <w:r>
        <w:t>---------------------------------------------------------------------------</w:t>
      </w:r>
    </w:p>
    <w:p w:rsidR="00000000" w:rsidRDefault="002D4756">
      <w:pPr>
        <w:pStyle w:val="HTML"/>
      </w:pPr>
      <w:r>
        <w:t xml:space="preserve">¦   Наименование комиссии   ¦                 </w:t>
      </w:r>
      <w:r>
        <w:t xml:space="preserve"> ЦИК России                 ¦</w:t>
      </w:r>
    </w:p>
    <w:p w:rsidR="00000000" w:rsidRDefault="002D4756">
      <w:pPr>
        <w:pStyle w:val="HTML"/>
      </w:pPr>
      <w:r>
        <w:t>+---------------------------+---------------------------------------------+</w:t>
      </w:r>
    </w:p>
    <w:p w:rsidR="00000000" w:rsidRDefault="002D4756">
      <w:pPr>
        <w:pStyle w:val="HTML"/>
      </w:pPr>
      <w:r>
        <w:t>¦Дата назначения            ¦                                             ¦</w:t>
      </w:r>
    </w:p>
    <w:p w:rsidR="00000000" w:rsidRDefault="002D4756">
      <w:pPr>
        <w:pStyle w:val="HTML"/>
      </w:pPr>
      <w:r>
        <w:t>+---------------------------+---------------------------------------------</w:t>
      </w:r>
      <w:r>
        <w:t>+</w:t>
      </w:r>
    </w:p>
    <w:p w:rsidR="00000000" w:rsidRDefault="002D4756">
      <w:pPr>
        <w:pStyle w:val="HTML"/>
      </w:pPr>
      <w:r>
        <w:t>¦Дата голосования           ¦                                             ¦</w:t>
      </w:r>
    </w:p>
    <w:p w:rsidR="00000000" w:rsidRDefault="002D4756">
      <w:pPr>
        <w:pStyle w:val="HTML"/>
      </w:pPr>
      <w:r>
        <w:t>+---------------------------+---------------------------------------------+</w:t>
      </w:r>
    </w:p>
    <w:p w:rsidR="00000000" w:rsidRDefault="002D4756">
      <w:pPr>
        <w:pStyle w:val="HTML"/>
      </w:pPr>
      <w:r>
        <w:t>¦СТАНДАРТНЫЕ ОТЧЕТЫ                                                       ¦</w:t>
      </w:r>
    </w:p>
    <w:p w:rsidR="00000000" w:rsidRDefault="002D4756">
      <w:pPr>
        <w:pStyle w:val="HTML"/>
      </w:pPr>
      <w:r>
        <w:t>+-------------------------</w:t>
      </w:r>
      <w:r>
        <w:t>------------------------------------------------+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¦¦ ¦ ¦ ¦    Сведения о кандидатах в депутаты Государственной Думы         ¦</w:t>
      </w:r>
    </w:p>
    <w:p w:rsidR="00000000" w:rsidRDefault="002D4756">
      <w:pPr>
        <w:pStyle w:val="HTML"/>
      </w:pPr>
      <w:r>
        <w:t xml:space="preserve">¦--- --- Федерального Собрания Российской Федерации   </w:t>
      </w:r>
      <w:r>
        <w:t xml:space="preserve">     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¦¦ ¦ ¦ ¦    Список политических партий, имеющих право участвовать в       ¦</w:t>
      </w:r>
    </w:p>
    <w:p w:rsidR="00000000" w:rsidRDefault="002D4756">
      <w:pPr>
        <w:pStyle w:val="HTML"/>
      </w:pPr>
      <w:r>
        <w:t>¦--- --- выборах депутатов Государственной Думы Федерального Собрания     ¦</w:t>
      </w:r>
    </w:p>
    <w:p w:rsidR="00000000" w:rsidRDefault="002D4756">
      <w:pPr>
        <w:pStyle w:val="HTML"/>
      </w:pPr>
      <w:r>
        <w:t xml:space="preserve">¦     </w:t>
      </w:r>
      <w:r>
        <w:t xml:space="preserve">   Российской Федерации                                             ¦</w:t>
      </w:r>
    </w:p>
    <w:p w:rsidR="00000000" w:rsidRDefault="002D4756">
      <w:pPr>
        <w:pStyle w:val="HTML"/>
      </w:pPr>
      <w:r>
        <w:t>¦                                                          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¦¦ ¦ ¦ ¦    Список политических па</w:t>
      </w:r>
      <w:r>
        <w:t>ртий, принимающих участие в выборах     ¦</w:t>
      </w:r>
    </w:p>
    <w:p w:rsidR="00000000" w:rsidRDefault="002D4756">
      <w:pPr>
        <w:pStyle w:val="HTML"/>
      </w:pPr>
      <w:r>
        <w:t>¦--- --- депутатов Государственной Думы Федерального Собрания Российской  ¦</w:t>
      </w:r>
    </w:p>
    <w:p w:rsidR="00000000" w:rsidRDefault="002D4756">
      <w:pPr>
        <w:pStyle w:val="HTML"/>
      </w:pPr>
      <w:r>
        <w:t>¦        Федерации                                                        ¦</w:t>
      </w:r>
    </w:p>
    <w:p w:rsidR="00000000" w:rsidRDefault="002D4756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2D4756">
      <w:pPr>
        <w:pStyle w:val="HTML"/>
      </w:pPr>
      <w:r>
        <w:t>¦ФИНАНСОВЫЕ ОТЧЕТЫ                                                        ¦</w:t>
      </w:r>
    </w:p>
    <w:p w:rsidR="00000000" w:rsidRDefault="002D4756">
      <w:pPr>
        <w:pStyle w:val="HTML"/>
      </w:pPr>
      <w:r>
        <w:t>¦                                                          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¦¦ ¦ ¦ ¦    С</w:t>
      </w:r>
      <w:r>
        <w:t>ведения об общей сумме средств, поступивших в избирательные  ¦</w:t>
      </w:r>
    </w:p>
    <w:p w:rsidR="00000000" w:rsidRDefault="002D4756">
      <w:pPr>
        <w:pStyle w:val="HTML"/>
      </w:pPr>
      <w:r>
        <w:t>¦--- --- фонды политических партий и израсходованных из них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¦¦ ¦ ¦ ¦    Финансовые отчеты политически</w:t>
      </w:r>
      <w:r>
        <w:t>х партий          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¦--- ---    Отчет ЦИК России о расходовании средств федерального бюджета, ¦</w:t>
      </w:r>
    </w:p>
    <w:p w:rsidR="00000000" w:rsidRDefault="002D4756">
      <w:pPr>
        <w:pStyle w:val="HTML"/>
      </w:pPr>
      <w:r>
        <w:t>¦¦ ¦ ¦ ¦ поступлении выделенных на подготовку и проведение выборов, и</w:t>
      </w:r>
      <w:r>
        <w:t xml:space="preserve">     ¦</w:t>
      </w:r>
    </w:p>
    <w:p w:rsidR="00000000" w:rsidRDefault="002D4756">
      <w:pPr>
        <w:pStyle w:val="HTML"/>
      </w:pPr>
      <w:r>
        <w:t>¦--- --- сведения о средств в избирательные фонды политических партий и   ¦</w:t>
      </w:r>
    </w:p>
    <w:p w:rsidR="00000000" w:rsidRDefault="002D4756">
      <w:pPr>
        <w:pStyle w:val="HTML"/>
      </w:pPr>
      <w:r>
        <w:t>¦        расходовании этих средств                                        ¦</w:t>
      </w:r>
    </w:p>
    <w:p w:rsidR="00000000" w:rsidRDefault="002D4756">
      <w:pPr>
        <w:pStyle w:val="HTML"/>
      </w:pPr>
      <w:r>
        <w:t>¦                                                                         ¦</w:t>
      </w:r>
    </w:p>
    <w:p w:rsidR="00000000" w:rsidRDefault="002D4756">
      <w:pPr>
        <w:pStyle w:val="HTML"/>
      </w:pPr>
      <w:r>
        <w:t xml:space="preserve">¦--- ---             </w:t>
      </w:r>
      <w:r>
        <w:t xml:space="preserve">                                                     ¦</w:t>
      </w:r>
    </w:p>
    <w:p w:rsidR="00000000" w:rsidRDefault="002D4756">
      <w:pPr>
        <w:pStyle w:val="HTML"/>
      </w:pPr>
      <w:r>
        <w:t>¦¦ ¦ ¦ ¦    Сведения о доходах и имуществе кандидата       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2D4756">
      <w:pPr>
        <w:pStyle w:val="HTML"/>
      </w:pPr>
      <w:r>
        <w:t>¦ХОД ГОЛОСОВАНИЯ                                                          ¦</w:t>
      </w:r>
    </w:p>
    <w:p w:rsidR="00000000" w:rsidRDefault="002D4756">
      <w:pPr>
        <w:pStyle w:val="HTML"/>
      </w:pPr>
      <w:r>
        <w:t>¦                                                          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¦</w:t>
      </w:r>
      <w:r>
        <w:t>¦ ¦ ¦ ¦    Данные об открытии помещений для голосования   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lastRenderedPageBreak/>
        <w:t>¦--- ---                                                                  ¦</w:t>
      </w:r>
    </w:p>
    <w:p w:rsidR="00000000" w:rsidRDefault="002D4756">
      <w:pPr>
        <w:pStyle w:val="HTML"/>
      </w:pPr>
      <w:r>
        <w:t>¦¦ ¦ ¦ ¦    Предварительные с</w:t>
      </w:r>
      <w:r>
        <w:t>ведения об участии избирателей в выборах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¦                                                                         ¦</w:t>
      </w:r>
    </w:p>
    <w:p w:rsidR="00000000" w:rsidRDefault="002D4756">
      <w:pPr>
        <w:pStyle w:val="HTML"/>
      </w:pPr>
      <w:r>
        <w:t xml:space="preserve">¦РЕЗУЛЬТАТЫ ВЫБОРОВ                                      </w:t>
      </w:r>
      <w:r>
        <w:t xml:space="preserve">                 ¦</w:t>
      </w:r>
    </w:p>
    <w:p w:rsidR="00000000" w:rsidRDefault="002D4756">
      <w:pPr>
        <w:pStyle w:val="HTML"/>
      </w:pPr>
      <w:r>
        <w:t>¦                                                          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 xml:space="preserve">¦¦ ¦ ¦ ¦    </w:t>
      </w:r>
      <w:r>
        <w:t>Данные о предварительных итогах голосования    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¦¦ ¦ ¦ ¦    Сводная таблица предваритель</w:t>
      </w:r>
      <w:r>
        <w:t>ных итогов голосования            ¦</w:t>
      </w:r>
    </w:p>
    <w:p w:rsidR="00000000" w:rsidRDefault="002D4756">
      <w:pPr>
        <w:pStyle w:val="HTML"/>
      </w:pPr>
      <w:r>
        <w:t>¦--- ---                                                                  ¦</w:t>
      </w:r>
    </w:p>
    <w:p w:rsidR="00000000" w:rsidRDefault="002D4756">
      <w:pPr>
        <w:pStyle w:val="HTML"/>
      </w:pPr>
      <w:r>
        <w:t>---------------------------------------------------------------------------</w:t>
      </w:r>
    </w:p>
    <w:p w:rsidR="00000000" w:rsidRDefault="002D4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756">
      <w:pPr>
        <w:pStyle w:val="sel"/>
        <w:divId w:val="1631982646"/>
      </w:pPr>
      <w:r>
        <w:t>1 После того как протокол подписан, отчет "Данные о предварительных</w:t>
      </w:r>
      <w:r>
        <w:t xml:space="preserve"> итогах голосования" меняется на "Результаты голосования", а отчет "Сводная таблица предварительных итогов голосования" - на "Сводная таблица результатов выборов".</w:t>
      </w:r>
    </w:p>
    <w:p w:rsidR="00000000" w:rsidRDefault="002D4756">
      <w:pPr>
        <w:pStyle w:val="right"/>
      </w:pPr>
      <w:r>
        <w:t>Источник - Постановление ЦИК России от 25.05.2011 № 12/130-6 (с изменениями и дополнениями н</w:t>
      </w:r>
      <w:r>
        <w:t>а 2012 год)</w:t>
      </w:r>
    </w:p>
    <w:p w:rsidR="00000000" w:rsidRDefault="002D47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https://порядокправа.рф/obrazecy/svedeniya_o_vyborax_deputatov_gosudarstvennoj_dumy_federalnogo_sobraniya_rossijskoj_federacii.htm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56"/>
    <w:rsid w:val="002D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B58C94-D344-4C34-B882-2FCA9EE5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98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borax_deputatov_gosudarstvennoj_dumy_federalnogo_sobra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выборах депутатов Государственной Думы Федерального Собрания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2022-08-23T08:17:00Z</dcterms:created>
  <dcterms:modified xsi:type="dcterms:W3CDTF">2022-08-23T08:17:00Z</dcterms:modified>
</cp:coreProperties>
</file>