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C0E">
      <w:pPr>
        <w:pStyle w:val="1"/>
        <w:rPr>
          <w:rFonts w:eastAsia="Times New Roman"/>
        </w:rPr>
      </w:pPr>
      <w:r>
        <w:rPr>
          <w:rFonts w:eastAsia="Times New Roman"/>
        </w:rPr>
        <w:t>Сведения о технических средствах телеграфной связи. Форма № 31-связь (годовая)</w:t>
      </w: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47C0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47C0E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C47C0E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47C0E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C47C0E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C47C0E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C47C0E">
      <w:pPr>
        <w:pStyle w:val="HTML"/>
      </w:pPr>
      <w:r>
        <w:t>¦                       статистической отчетности"                        ¦</w:t>
      </w: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47C0E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C47C0E">
      <w:pPr>
        <w:pStyle w:val="HTML"/>
      </w:pPr>
      <w:r>
        <w:t>¦           СВЕДЕНИЯ О ТЕХНИЧЕСКИХ СРЕДСТВАХ ТЕЛЕГРАФНОЙ СВЯЗИ            ¦</w:t>
      </w:r>
    </w:p>
    <w:p w:rsidR="00000000" w:rsidRDefault="00C47C0E">
      <w:pPr>
        <w:pStyle w:val="HTML"/>
      </w:pPr>
      <w:r>
        <w:t>¦                               за 20__ год                               ¦</w:t>
      </w:r>
    </w:p>
    <w:p w:rsidR="00000000" w:rsidRDefault="00C47C0E">
      <w:pPr>
        <w:pStyle w:val="HTML"/>
      </w:pPr>
      <w:r>
        <w:t>---------------------------------------------------------------------------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-----------</w:t>
      </w:r>
      <w:r>
        <w:t>---------------------------------------  ----------------------</w:t>
      </w:r>
    </w:p>
    <w:p w:rsidR="00000000" w:rsidRDefault="00C47C0E">
      <w:pPr>
        <w:pStyle w:val="HTML"/>
      </w:pPr>
      <w:r>
        <w:t>¦         Предоставляют:          ¦    Сроки     ¦  ¦  Форма N 31-связь  ¦</w:t>
      </w:r>
    </w:p>
    <w:p w:rsidR="00000000" w:rsidRDefault="00C47C0E">
      <w:pPr>
        <w:pStyle w:val="HTML"/>
      </w:pPr>
      <w:r>
        <w:t>¦                                 ¦предоставления¦  ----------------------</w:t>
      </w:r>
    </w:p>
    <w:p w:rsidR="00000000" w:rsidRDefault="00C47C0E">
      <w:pPr>
        <w:pStyle w:val="HTML"/>
      </w:pPr>
      <w:r>
        <w:t>+---------------------------------+--------------+</w:t>
      </w:r>
    </w:p>
    <w:p w:rsidR="00000000" w:rsidRDefault="00C47C0E">
      <w:pPr>
        <w:pStyle w:val="HTML"/>
      </w:pPr>
      <w:r>
        <w:t>¦юридические лица, предоставляющие¦  до 1 марта  ¦     Приказ Росстата:</w:t>
      </w:r>
    </w:p>
    <w:p w:rsidR="00000000" w:rsidRDefault="00C47C0E">
      <w:pPr>
        <w:pStyle w:val="HTML"/>
      </w:pPr>
      <w:r>
        <w:t>¦услуги связи на основании        ¦              ¦   Об утверждении формы</w:t>
      </w:r>
    </w:p>
    <w:p w:rsidR="00000000" w:rsidRDefault="00C47C0E">
      <w:pPr>
        <w:pStyle w:val="HTML"/>
      </w:pPr>
      <w:r>
        <w:t>¦лицензии:                        ¦              ¦    от 17</w:t>
      </w:r>
      <w:r>
        <w:t>.01.2014 N 38</w:t>
      </w:r>
    </w:p>
    <w:p w:rsidR="00000000" w:rsidRDefault="00C47C0E">
      <w:pPr>
        <w:pStyle w:val="HTML"/>
      </w:pPr>
      <w:r>
        <w:t>¦  - Минкомсвязи России           ¦              ¦   О внесении изменений</w:t>
      </w:r>
    </w:p>
    <w:p w:rsidR="00000000" w:rsidRDefault="00C47C0E">
      <w:pPr>
        <w:pStyle w:val="HTML"/>
      </w:pPr>
      <w:r>
        <w:t>¦                                 ¦              ¦       (при наличии)</w:t>
      </w:r>
    </w:p>
    <w:p w:rsidR="00000000" w:rsidRDefault="00C47C0E">
      <w:pPr>
        <w:pStyle w:val="HTML"/>
      </w:pPr>
      <w:r>
        <w:t>¦                                 ¦              ¦   от ____________ N ___</w:t>
      </w:r>
    </w:p>
    <w:p w:rsidR="00000000" w:rsidRDefault="00C47C0E">
      <w:pPr>
        <w:pStyle w:val="HTML"/>
      </w:pPr>
      <w:r>
        <w:t xml:space="preserve">¦                     </w:t>
      </w:r>
      <w:r>
        <w:t xml:space="preserve">            ¦              ¦   от ____________ N ___</w:t>
      </w:r>
    </w:p>
    <w:p w:rsidR="00000000" w:rsidRDefault="00C47C0E">
      <w:pPr>
        <w:pStyle w:val="HTML"/>
      </w:pPr>
      <w:r>
        <w:t>¦                                 ¦              ¦</w:t>
      </w:r>
    </w:p>
    <w:p w:rsidR="00000000" w:rsidRDefault="00C47C0E">
      <w:pPr>
        <w:pStyle w:val="HTML"/>
      </w:pPr>
      <w:r>
        <w:t>¦                                 ¦              ¦  ----------------------</w:t>
      </w:r>
    </w:p>
    <w:p w:rsidR="00000000" w:rsidRDefault="00C47C0E">
      <w:pPr>
        <w:pStyle w:val="HTML"/>
      </w:pPr>
      <w:r>
        <w:t>¦                                 ¦              ¦  ¦       Годовая      ¦</w:t>
      </w:r>
    </w:p>
    <w:p w:rsidR="00000000" w:rsidRDefault="00C47C0E">
      <w:pPr>
        <w:pStyle w:val="HTML"/>
      </w:pPr>
      <w:r>
        <w:t>--</w:t>
      </w:r>
      <w:r>
        <w:t>--------------------------------+---------------  ----------------------</w:t>
      </w:r>
    </w:p>
    <w:p w:rsidR="00000000" w:rsidRDefault="00C47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0E">
      <w:pPr>
        <w:pStyle w:val="left"/>
      </w:pPr>
      <w:r>
        <w:t>Наименование отчитывающейся организации _______________________</w:t>
      </w:r>
    </w:p>
    <w:p w:rsidR="00000000" w:rsidRDefault="00C47C0E">
      <w:pPr>
        <w:pStyle w:val="left"/>
      </w:pPr>
      <w:r>
        <w:t>Почтовый адрес ________________________________________________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</w:t>
      </w:r>
      <w:r>
        <w:rPr>
          <w:rFonts w:eastAsia="Times New Roman"/>
        </w:rPr>
        <w:t>ПО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1 2 3 4 0615164</w:t>
      </w:r>
    </w:p>
    <w:p w:rsidR="00000000" w:rsidRDefault="00C47C0E">
      <w:pPr>
        <w:pStyle w:val="HTML"/>
      </w:pPr>
      <w:r>
        <w:t xml:space="preserve">                             1. Связи и каналы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Коды по ОКЕИ: единица - 642</w:t>
      </w:r>
    </w:p>
    <w:p w:rsidR="00000000" w:rsidRDefault="00C47C0E">
      <w:pPr>
        <w:pStyle w:val="HTML"/>
      </w:pPr>
      <w:r>
        <w:t>(на конец отчетного года с точностью 0,1 знаком)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в том числе магистральные внутриобластные и внутрирайонные 1 2 3 4 5</w:t>
      </w:r>
    </w:p>
    <w:p w:rsidR="00000000" w:rsidRDefault="00C47C0E">
      <w:pPr>
        <w:pStyle w:val="left"/>
      </w:pPr>
      <w:r>
        <w:t>Числ</w:t>
      </w:r>
      <w:r>
        <w:t>о телеграфных каналов всех видов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C47C0E">
      <w:pPr>
        <w:pStyle w:val="HTML"/>
      </w:pPr>
      <w:r>
        <w:t xml:space="preserve">  в том числе число</w:t>
      </w:r>
    </w:p>
    <w:p w:rsidR="00000000" w:rsidRDefault="00C47C0E">
      <w:pPr>
        <w:pStyle w:val="HTML"/>
      </w:pPr>
      <w:r>
        <w:t>телеграфных</w:t>
      </w:r>
    </w:p>
    <w:p w:rsidR="00000000" w:rsidRDefault="00C47C0E">
      <w:pPr>
        <w:pStyle w:val="HTML"/>
      </w:pPr>
      <w:r>
        <w:t>каналов,</w:t>
      </w:r>
    </w:p>
    <w:p w:rsidR="00000000" w:rsidRDefault="00C47C0E">
      <w:pPr>
        <w:pStyle w:val="HTML"/>
      </w:pPr>
      <w:r>
        <w:t>предоставленных в</w:t>
      </w:r>
    </w:p>
    <w:p w:rsidR="00000000" w:rsidRDefault="00C47C0E">
      <w:pPr>
        <w:pStyle w:val="HTML"/>
      </w:pPr>
      <w:r>
        <w:t>пользование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C47C0E">
      <w:pPr>
        <w:pStyle w:val="left"/>
      </w:pPr>
      <w:r>
        <w:t>Из строки 110 - каналов сетей передачи данных с протоколом IP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125</w:t>
      </w:r>
    </w:p>
    <w:p w:rsidR="00000000" w:rsidRDefault="00C47C0E">
      <w:pPr>
        <w:pStyle w:val="left"/>
      </w:pPr>
      <w:r>
        <w:t>Число телеграфных связей - всего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C47C0E">
      <w:pPr>
        <w:pStyle w:val="HTML"/>
      </w:pPr>
      <w:r>
        <w:t xml:space="preserve">  в том числе</w:t>
      </w:r>
    </w:p>
    <w:p w:rsidR="00000000" w:rsidRDefault="00C47C0E">
      <w:pPr>
        <w:pStyle w:val="HTML"/>
      </w:pPr>
      <w:r>
        <w:t>работающих:</w:t>
      </w:r>
    </w:p>
    <w:p w:rsidR="00000000" w:rsidRDefault="00C47C0E">
      <w:pPr>
        <w:pStyle w:val="HTML"/>
      </w:pPr>
      <w:r>
        <w:t>по системе</w:t>
      </w:r>
    </w:p>
    <w:p w:rsidR="00000000" w:rsidRDefault="00C47C0E">
      <w:pPr>
        <w:pStyle w:val="HTML"/>
      </w:pPr>
      <w:r>
        <w:t>коммутации</w:t>
      </w:r>
    </w:p>
    <w:p w:rsidR="00000000" w:rsidRDefault="00C47C0E">
      <w:pPr>
        <w:pStyle w:val="HTML"/>
      </w:pPr>
      <w:r>
        <w:t>каналов (кк)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C47C0E">
      <w:pPr>
        <w:pStyle w:val="HTML"/>
      </w:pPr>
      <w:r>
        <w:t xml:space="preserve">    по системе</w:t>
      </w:r>
    </w:p>
    <w:p w:rsidR="00000000" w:rsidRDefault="00C47C0E">
      <w:pPr>
        <w:pStyle w:val="HTML"/>
      </w:pPr>
      <w:r>
        <w:t>коммутации</w:t>
      </w:r>
    </w:p>
    <w:p w:rsidR="00000000" w:rsidRDefault="00C47C0E">
      <w:pPr>
        <w:pStyle w:val="HTML"/>
      </w:pPr>
      <w:r>
        <w:t>сообщений (кс)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C47C0E">
      <w:pPr>
        <w:pStyle w:val="HTML"/>
      </w:pPr>
      <w:r>
        <w:t xml:space="preserve">    по системе</w:t>
      </w:r>
    </w:p>
    <w:p w:rsidR="00000000" w:rsidRDefault="00C47C0E">
      <w:pPr>
        <w:pStyle w:val="HTML"/>
      </w:pPr>
      <w:r>
        <w:t>автоматизиро-</w:t>
      </w:r>
    </w:p>
    <w:p w:rsidR="00000000" w:rsidRDefault="00C47C0E">
      <w:pPr>
        <w:pStyle w:val="HTML"/>
      </w:pPr>
      <w:r>
        <w:t>ванного</w:t>
      </w:r>
    </w:p>
    <w:p w:rsidR="00000000" w:rsidRDefault="00C47C0E">
      <w:pPr>
        <w:pStyle w:val="HTML"/>
      </w:pPr>
      <w:r>
        <w:t>транзита с</w:t>
      </w:r>
    </w:p>
    <w:p w:rsidR="00000000" w:rsidRDefault="00C47C0E">
      <w:pPr>
        <w:pStyle w:val="HTML"/>
      </w:pPr>
      <w:r>
        <w:t>отрывом ленты</w:t>
      </w:r>
    </w:p>
    <w:p w:rsidR="00000000" w:rsidRDefault="00C47C0E">
      <w:pPr>
        <w:pStyle w:val="HTML"/>
      </w:pPr>
      <w:r>
        <w:t>(АТОЛ)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170</w:t>
      </w:r>
    </w:p>
    <w:p w:rsidR="00000000" w:rsidRDefault="00C47C0E">
      <w:pPr>
        <w:pStyle w:val="HTML"/>
      </w:pPr>
      <w:r>
        <w:t xml:space="preserve">    по протоколу IP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C47C0E">
      <w:pPr>
        <w:pStyle w:val="left"/>
      </w:pPr>
      <w:r>
        <w:t>Контрольная сумма строк с 110 по 180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199</w:t>
      </w:r>
    </w:p>
    <w:p w:rsidR="00000000" w:rsidRDefault="00C47C0E">
      <w:pPr>
        <w:pStyle w:val="HTML"/>
      </w:pPr>
      <w:r>
        <w:t xml:space="preserve">                      </w:t>
      </w:r>
      <w:r>
        <w:t>2. Узлы и абонентские установки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Код по ОКЕИ: единица - 642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в том числе по видам оконечных установок Телекс используемых в целях служебной электросвязи 1 2 3 5 6</w:t>
      </w:r>
    </w:p>
    <w:p w:rsidR="00000000" w:rsidRDefault="00C47C0E">
      <w:pPr>
        <w:pStyle w:val="left"/>
      </w:pPr>
      <w:r>
        <w:t>Монтированная емкость станций КК, точек подключения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47C0E">
      <w:pPr>
        <w:pStyle w:val="left"/>
      </w:pPr>
      <w:r>
        <w:t>Задействованная емкость станций КК, номеров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230</w:t>
      </w:r>
    </w:p>
    <w:p w:rsidR="00000000" w:rsidRDefault="00C47C0E">
      <w:pPr>
        <w:pStyle w:val="left"/>
      </w:pPr>
      <w:r>
        <w:t>Число оконечных установок, единиц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250</w:t>
      </w:r>
    </w:p>
    <w:p w:rsidR="00000000" w:rsidRDefault="00C47C0E">
      <w:pPr>
        <w:pStyle w:val="left"/>
      </w:pPr>
      <w:r>
        <w:t>Монтированная емкость систем КС, точек подключения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47C0E">
      <w:pPr>
        <w:pStyle w:val="left"/>
      </w:pPr>
      <w:r>
        <w:t>Задействованная емкость систем КС, номеров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270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47C0E">
      <w:pPr>
        <w:pStyle w:val="left"/>
      </w:pPr>
      <w:r>
        <w:t>Монтированная емкость интегрированных станций КС + КК, то</w:t>
      </w:r>
      <w:r>
        <w:t>чек подключения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285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47C0E">
      <w:pPr>
        <w:pStyle w:val="left"/>
      </w:pPr>
      <w:r>
        <w:t>Задействованная емкость интегрированных станций КС + КК, номеров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C47C0E">
      <w:pPr>
        <w:pStyle w:val="left"/>
      </w:pPr>
      <w:r>
        <w:t>Контрольная сумма строк с 210 по 290</w:t>
      </w:r>
    </w:p>
    <w:p w:rsidR="00000000" w:rsidRDefault="00C47C0E">
      <w:pPr>
        <w:pStyle w:val="3"/>
        <w:rPr>
          <w:rFonts w:eastAsia="Times New Roman"/>
        </w:rPr>
      </w:pPr>
      <w:r>
        <w:rPr>
          <w:rFonts w:eastAsia="Times New Roman"/>
        </w:rPr>
        <w:t>299</w:t>
      </w:r>
    </w:p>
    <w:p w:rsidR="00000000" w:rsidRDefault="00C47C0E">
      <w:pPr>
        <w:pStyle w:val="HTML"/>
      </w:pPr>
      <w:r>
        <w:t>Количество   отчетов   по  территориям  (субъектам  Российской  Федерации),</w:t>
      </w:r>
    </w:p>
    <w:p w:rsidR="00000000" w:rsidRDefault="00C47C0E">
      <w:pPr>
        <w:pStyle w:val="HTML"/>
      </w:pPr>
      <w:r>
        <w:t>входящих в данный отчет (500) ____________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До</w:t>
      </w:r>
      <w:r>
        <w:t>лжностное            лицо,</w:t>
      </w:r>
    </w:p>
    <w:p w:rsidR="00000000" w:rsidRDefault="00C47C0E">
      <w:pPr>
        <w:pStyle w:val="HTML"/>
      </w:pPr>
      <w:r>
        <w:t>ответственное за предоставление</w:t>
      </w:r>
    </w:p>
    <w:p w:rsidR="00000000" w:rsidRDefault="00C47C0E">
      <w:pPr>
        <w:pStyle w:val="HTML"/>
      </w:pPr>
      <w:r>
        <w:t>статистической       информации</w:t>
      </w:r>
    </w:p>
    <w:p w:rsidR="00000000" w:rsidRDefault="00C47C0E">
      <w:pPr>
        <w:pStyle w:val="HTML"/>
      </w:pPr>
      <w:r>
        <w:t>(лицо,           уполномоченное</w:t>
      </w:r>
    </w:p>
    <w:p w:rsidR="00000000" w:rsidRDefault="00C47C0E">
      <w:pPr>
        <w:pStyle w:val="HTML"/>
      </w:pPr>
      <w:r>
        <w:t>предоставлять    статистическую</w:t>
      </w:r>
    </w:p>
    <w:p w:rsidR="00000000" w:rsidRDefault="00C47C0E">
      <w:pPr>
        <w:pStyle w:val="HTML"/>
      </w:pPr>
      <w:r>
        <w:t>информацию      от        имени</w:t>
      </w:r>
    </w:p>
    <w:p w:rsidR="00000000" w:rsidRDefault="00C47C0E">
      <w:pPr>
        <w:pStyle w:val="HTML"/>
      </w:pPr>
      <w:r>
        <w:t xml:space="preserve">юридического лица)              </w:t>
      </w:r>
      <w:r>
        <w:t>___________ ________________ ___________</w:t>
      </w:r>
    </w:p>
    <w:p w:rsidR="00000000" w:rsidRDefault="00C47C0E">
      <w:pPr>
        <w:pStyle w:val="HTML"/>
      </w:pPr>
      <w:r>
        <w:t>(должность)    (Ф.И.О.)       (подпись)</w:t>
      </w:r>
    </w:p>
    <w:p w:rsidR="00000000" w:rsidRDefault="00C47C0E">
      <w:pPr>
        <w:pStyle w:val="HTML"/>
      </w:pPr>
    </w:p>
    <w:p w:rsidR="00000000" w:rsidRDefault="00C47C0E">
      <w:pPr>
        <w:pStyle w:val="HTML"/>
      </w:pPr>
      <w:r>
        <w:t>___________ E-mail ___ "__" ___ 20__ год</w:t>
      </w:r>
    </w:p>
    <w:p w:rsidR="00000000" w:rsidRDefault="00C47C0E">
      <w:pPr>
        <w:pStyle w:val="HTML"/>
      </w:pPr>
      <w:r>
        <w:t>(номер               (дата составления</w:t>
      </w:r>
    </w:p>
    <w:p w:rsidR="00000000" w:rsidRDefault="00C47C0E">
      <w:pPr>
        <w:pStyle w:val="HTML"/>
      </w:pPr>
      <w:r>
        <w:t>контактного                документа)</w:t>
      </w:r>
    </w:p>
    <w:p w:rsidR="00000000" w:rsidRDefault="00C47C0E">
      <w:pPr>
        <w:pStyle w:val="HTML"/>
      </w:pPr>
      <w:r>
        <w:t>телефона)</w:t>
      </w:r>
    </w:p>
    <w:p w:rsidR="00000000" w:rsidRDefault="00C47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0E">
      <w:pPr>
        <w:pStyle w:val="right"/>
      </w:pPr>
      <w:r>
        <w:t>Источник - Приказ Росстата от 17.01.2014 № 38</w:t>
      </w:r>
      <w:r>
        <w:t xml:space="preserve"> (с изменениями и дополнениями на 2014 год)</w:t>
      </w:r>
    </w:p>
    <w:p w:rsidR="00000000" w:rsidRDefault="00C47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https://порядокправа.рф/obrazecy/svedeniya_o_texnicheskix_sredstvax_telegrafnoj_svyazi_forma_n_31_svyaz_godovaya.htm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0E"/>
    <w:rsid w:val="00C4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DFF13-3619-4388-AF00-46778BE7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exnicheskix_sredstvax_telegrafnoj_svyazi_forma_n_31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технических средствах телеграфной связи. Форма № 31-связь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2022-08-23T08:00:00Z</dcterms:created>
  <dcterms:modified xsi:type="dcterms:W3CDTF">2022-08-23T08:00:00Z</dcterms:modified>
</cp:coreProperties>
</file>