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0BCC">
      <w:pPr>
        <w:pStyle w:val="1"/>
        <w:rPr>
          <w:rFonts w:eastAsia="Times New Roman"/>
        </w:rPr>
      </w:pPr>
      <w:r>
        <w:rPr>
          <w:rFonts w:eastAsia="Times New Roman"/>
        </w:rPr>
        <w:t>Сведения о сварных соединениях и результатах их контроля. Форма № П27.2</w:t>
      </w:r>
    </w:p>
    <w:p w:rsidR="00000000" w:rsidRDefault="00870BCC">
      <w:pPr>
        <w:pStyle w:val="right"/>
      </w:pPr>
      <w:r>
        <w:t xml:space="preserve">Приложение к Приказу Минэнерго РФ от 02.07.2001 N 197 </w:t>
      </w:r>
    </w:p>
    <w:p w:rsidR="00000000" w:rsidRDefault="00870BCC">
      <w:pPr>
        <w:pStyle w:val="right"/>
      </w:pPr>
      <w:r>
        <w:t>Форма П27.2</w:t>
      </w:r>
    </w:p>
    <w:p w:rsidR="00000000" w:rsidRDefault="00870B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BCC">
      <w:pPr>
        <w:pStyle w:val="HTML"/>
      </w:pPr>
      <w:r>
        <w:t>Электростанция ___________________________________________________</w:t>
      </w:r>
    </w:p>
    <w:p w:rsidR="00000000" w:rsidRDefault="00870BCC">
      <w:pPr>
        <w:pStyle w:val="HTML"/>
      </w:pPr>
      <w:r>
        <w:t>Энергоблок (котел, турбина) N ____________________________________</w:t>
      </w:r>
    </w:p>
    <w:p w:rsidR="00000000" w:rsidRDefault="00870BCC">
      <w:pPr>
        <w:pStyle w:val="HTML"/>
      </w:pPr>
      <w:r>
        <w:t>Монтажная (ремонтная) организация ________________________________</w:t>
      </w:r>
    </w:p>
    <w:p w:rsidR="00000000" w:rsidRDefault="00870BCC">
      <w:pPr>
        <w:pStyle w:val="HTML"/>
      </w:pPr>
    </w:p>
    <w:p w:rsidR="00000000" w:rsidRDefault="00870BCC">
      <w:pPr>
        <w:pStyle w:val="HTML"/>
      </w:pPr>
      <w:r>
        <w:t>СВЕДЕНИЯ</w:t>
      </w:r>
    </w:p>
    <w:p w:rsidR="00000000" w:rsidRDefault="00870BCC">
      <w:pPr>
        <w:pStyle w:val="HTML"/>
      </w:pPr>
      <w:r>
        <w:t>О СВАРНЫХ СОЕДИНЕНИЯХ И РЕЗУЛЬТАТАХ ИХ КОНТРО</w:t>
      </w:r>
      <w:r>
        <w:t>ЛЯ</w:t>
      </w:r>
    </w:p>
    <w:p w:rsidR="00000000" w:rsidRDefault="00870BCC">
      <w:pPr>
        <w:pStyle w:val="HTML"/>
      </w:pPr>
    </w:p>
    <w:p w:rsidR="00000000" w:rsidRDefault="00870BCC">
      <w:pPr>
        <w:pStyle w:val="HTML"/>
      </w:pPr>
      <w:r>
        <w:t>------------------------------------------------------------------</w:t>
      </w:r>
    </w:p>
    <w:p w:rsidR="00000000" w:rsidRDefault="00870BCC">
      <w:pPr>
        <w:pStyle w:val="HTML"/>
      </w:pPr>
      <w:r>
        <w:t>¦Изделие ¦Дата  ¦  Номер  ¦Марка ста- ¦Способ и  ¦ Способ сварки ¦</w:t>
      </w:r>
    </w:p>
    <w:p w:rsidR="00000000" w:rsidRDefault="00870BCC">
      <w:pPr>
        <w:pStyle w:val="HTML"/>
      </w:pPr>
      <w:r>
        <w:t>¦(узел) и¦прове-¦стыков по¦ли, диаметр¦температу-¦  и тип стыка  ¦</w:t>
      </w:r>
    </w:p>
    <w:p w:rsidR="00000000" w:rsidRDefault="00870BCC">
      <w:pPr>
        <w:pStyle w:val="HTML"/>
      </w:pPr>
      <w:r>
        <w:t xml:space="preserve">¦номер   ¦дения ¦схеме или¦и толщина  ¦ра подо-  ¦ </w:t>
      </w:r>
      <w:r>
        <w:t xml:space="preserve"> (поворотный, ¦</w:t>
      </w:r>
    </w:p>
    <w:p w:rsidR="00000000" w:rsidRDefault="00870BCC">
      <w:pPr>
        <w:pStyle w:val="HTML"/>
      </w:pPr>
      <w:r>
        <w:t>¦схемы   ¦сварки¦формуляру¦стенки труб¦грева сты-¦ неповоротный, ¦</w:t>
      </w:r>
    </w:p>
    <w:p w:rsidR="00000000" w:rsidRDefault="00870BCC">
      <w:pPr>
        <w:pStyle w:val="HTML"/>
      </w:pPr>
      <w:r>
        <w:t>¦(форму- ¦      ¦         ¦           ¦ка        ¦горизонтальный)¦</w:t>
      </w:r>
    </w:p>
    <w:p w:rsidR="00000000" w:rsidRDefault="00870BCC">
      <w:pPr>
        <w:pStyle w:val="HTML"/>
      </w:pPr>
      <w:r>
        <w:t>¦ляра)   ¦      ¦         ¦           ¦          ¦               ¦</w:t>
      </w:r>
    </w:p>
    <w:p w:rsidR="00000000" w:rsidRDefault="00870BCC">
      <w:pPr>
        <w:pStyle w:val="HTML"/>
      </w:pPr>
      <w:r>
        <w:t>+--------+------+---------+-----------+</w:t>
      </w:r>
      <w:r>
        <w:t>----------+---------------+</w:t>
      </w:r>
    </w:p>
    <w:p w:rsidR="00000000" w:rsidRDefault="00870BCC">
      <w:pPr>
        <w:pStyle w:val="HTML"/>
      </w:pPr>
      <w:r>
        <w:t>¦   1    ¦  2   ¦    3    ¦     4     ¦    5     ¦       6       ¦</w:t>
      </w:r>
    </w:p>
    <w:p w:rsidR="00000000" w:rsidRDefault="00870BCC">
      <w:pPr>
        <w:pStyle w:val="HTML"/>
      </w:pPr>
      <w:r>
        <w:t>+--------+------+---------+-----------+----------+---------------+</w:t>
      </w:r>
    </w:p>
    <w:p w:rsidR="00000000" w:rsidRDefault="00870BCC">
      <w:pPr>
        <w:pStyle w:val="HTML"/>
      </w:pPr>
      <w:r>
        <w:t>---------+------+---------+-----------+----------+----------------</w:t>
      </w:r>
    </w:p>
    <w:p w:rsidR="00000000" w:rsidRDefault="00870BCC">
      <w:pPr>
        <w:pStyle w:val="HTML"/>
      </w:pPr>
    </w:p>
    <w:p w:rsidR="00000000" w:rsidRDefault="00870BCC">
      <w:pPr>
        <w:pStyle w:val="HTML"/>
      </w:pPr>
      <w:r>
        <w:t>--------------------------</w:t>
      </w:r>
      <w:r>
        <w:t>----------------------------------------</w:t>
      </w:r>
    </w:p>
    <w:p w:rsidR="00000000" w:rsidRDefault="00870BCC">
      <w:pPr>
        <w:pStyle w:val="HTML"/>
      </w:pPr>
      <w:r>
        <w:t>¦  Присадочный  ¦Фамилия, ¦Визуальный¦Способ¦Твер-¦     УЗД      ¦</w:t>
      </w:r>
    </w:p>
    <w:p w:rsidR="00000000" w:rsidRDefault="00870BCC">
      <w:pPr>
        <w:pStyle w:val="HTML"/>
      </w:pPr>
      <w:r>
        <w:t>¦   материал    ¦инициалы ¦контроль  ¦и ре- ¦дость+--------------+</w:t>
      </w:r>
    </w:p>
    <w:p w:rsidR="00000000" w:rsidRDefault="00870BCC">
      <w:pPr>
        <w:pStyle w:val="HTML"/>
      </w:pPr>
      <w:r>
        <w:t>+---------------+сварщика,¦сварного  ¦жим   ¦ме-  ¦оценка,¦номер ¦</w:t>
      </w:r>
    </w:p>
    <w:p w:rsidR="00000000" w:rsidRDefault="00870BCC">
      <w:pPr>
        <w:pStyle w:val="HTML"/>
      </w:pPr>
      <w:r>
        <w:t xml:space="preserve">¦марка,¦номер </w:t>
      </w:r>
      <w:r>
        <w:t xml:space="preserve">  ¦ клеймо  ¦соедине-  ¦термо-¦талла¦ баллы ¦и дата¦</w:t>
      </w:r>
    </w:p>
    <w:p w:rsidR="00000000" w:rsidRDefault="00870BCC">
      <w:pPr>
        <w:pStyle w:val="HTML"/>
      </w:pPr>
      <w:r>
        <w:t>¦диа-  ¦партии  ¦         ¦ния, но-  ¦обра- ¦шва, ¦       ¦заклю-¦</w:t>
      </w:r>
    </w:p>
    <w:p w:rsidR="00000000" w:rsidRDefault="00870BCC">
      <w:pPr>
        <w:pStyle w:val="HTML"/>
      </w:pPr>
      <w:r>
        <w:t>¦метр  ¦и сер-  ¦         ¦мер, дата ¦ботки ¦НВ   ¦       ¦чения ¦</w:t>
      </w:r>
    </w:p>
    <w:p w:rsidR="00000000" w:rsidRDefault="00870BCC">
      <w:pPr>
        <w:pStyle w:val="HTML"/>
      </w:pPr>
      <w:r>
        <w:t>¦      ¦тификата¦         ¦акта      ¦      ¦     ¦       ¦      ¦</w:t>
      </w:r>
    </w:p>
    <w:p w:rsidR="00000000" w:rsidRDefault="00870BCC">
      <w:pPr>
        <w:pStyle w:val="HTML"/>
      </w:pPr>
      <w:r>
        <w:t>+------+--------+---------+----------+------+-----+-------+------+</w:t>
      </w:r>
    </w:p>
    <w:p w:rsidR="00000000" w:rsidRDefault="00870BCC">
      <w:pPr>
        <w:pStyle w:val="HTML"/>
      </w:pPr>
      <w:r>
        <w:t>¦  7   ¦   8    ¦    9    ¦    10    ¦  11  ¦ 12  ¦  13   ¦  14  ¦</w:t>
      </w:r>
    </w:p>
    <w:p w:rsidR="00000000" w:rsidRDefault="00870BCC">
      <w:pPr>
        <w:pStyle w:val="HTML"/>
      </w:pPr>
      <w:r>
        <w:t>+------+--------+---------+----------+------+-----+-------+------+</w:t>
      </w:r>
    </w:p>
    <w:p w:rsidR="00000000" w:rsidRDefault="00870BCC">
      <w:pPr>
        <w:pStyle w:val="HTML"/>
      </w:pPr>
      <w:r>
        <w:t>-------+--------+---------+----------+------+-----+----</w:t>
      </w:r>
      <w:r>
        <w:t>---+-------</w:t>
      </w:r>
    </w:p>
    <w:p w:rsidR="00000000" w:rsidRDefault="00870BCC">
      <w:pPr>
        <w:pStyle w:val="HTML"/>
      </w:pPr>
    </w:p>
    <w:p w:rsidR="00000000" w:rsidRDefault="00870BCC">
      <w:pPr>
        <w:pStyle w:val="HTML"/>
      </w:pPr>
      <w:r>
        <w:t>------------------------------------------------------------------</w:t>
      </w:r>
    </w:p>
    <w:p w:rsidR="00000000" w:rsidRDefault="00870BCC">
      <w:pPr>
        <w:pStyle w:val="HTML"/>
      </w:pPr>
      <w:r>
        <w:t>¦Радиографирование¦Стилоскопирование¦Механические ¦Металлографи- ¦</w:t>
      </w:r>
    </w:p>
    <w:p w:rsidR="00000000" w:rsidRDefault="00870BCC">
      <w:pPr>
        <w:pStyle w:val="HTML"/>
      </w:pPr>
      <w:r>
        <w:t xml:space="preserve">¦                 ¦                 ¦испытания  </w:t>
      </w:r>
      <w:r>
        <w:rPr>
          <w:vertAlign w:val="superscript"/>
        </w:rPr>
        <w:t>1</w:t>
      </w:r>
      <w:r>
        <w:t xml:space="preserve"> ¦ческие иссле- ¦</w:t>
      </w:r>
    </w:p>
    <w:p w:rsidR="00000000" w:rsidRDefault="00870BCC">
      <w:pPr>
        <w:pStyle w:val="HTML"/>
      </w:pPr>
      <w:r>
        <w:t xml:space="preserve">¦                 ¦                 ¦     </w:t>
      </w:r>
      <w:r>
        <w:t xml:space="preserve">        ¦дования  </w:t>
      </w:r>
      <w:r>
        <w:rPr>
          <w:vertAlign w:val="superscript"/>
        </w:rPr>
        <w:t>1</w:t>
      </w:r>
      <w:r>
        <w:t xml:space="preserve">    ¦</w:t>
      </w:r>
    </w:p>
    <w:p w:rsidR="00000000" w:rsidRDefault="00870BCC">
      <w:pPr>
        <w:pStyle w:val="HTML"/>
      </w:pPr>
      <w:r>
        <w:t>+-----------------+-----------------+-------------+--------------+</w:t>
      </w:r>
    </w:p>
    <w:p w:rsidR="00000000" w:rsidRDefault="00870BCC">
      <w:pPr>
        <w:pStyle w:val="HTML"/>
      </w:pPr>
      <w:r>
        <w:t>¦оценка,¦номер и  ¦тип ме-¦номер и  ¦   номер и дата протокола   ¦</w:t>
      </w:r>
    </w:p>
    <w:p w:rsidR="00000000" w:rsidRDefault="00870BCC">
      <w:pPr>
        <w:pStyle w:val="HTML"/>
      </w:pPr>
      <w:r>
        <w:t>¦ баллы ¦дата за- ¦талла  ¦дата про-¦                            ¦</w:t>
      </w:r>
    </w:p>
    <w:p w:rsidR="00000000" w:rsidRDefault="00870BCC">
      <w:pPr>
        <w:pStyle w:val="HTML"/>
      </w:pPr>
      <w:r>
        <w:t>¦       ¦ключения ¦шва    ¦ток</w:t>
      </w:r>
      <w:r>
        <w:t>ола   ¦                            ¦</w:t>
      </w:r>
    </w:p>
    <w:p w:rsidR="00000000" w:rsidRDefault="00870BCC">
      <w:pPr>
        <w:pStyle w:val="HTML"/>
      </w:pPr>
      <w:r>
        <w:t>+-------+---------+-------+---------+----------------------------+</w:t>
      </w:r>
    </w:p>
    <w:p w:rsidR="00000000" w:rsidRDefault="00870BCC">
      <w:pPr>
        <w:pStyle w:val="HTML"/>
      </w:pPr>
      <w:r>
        <w:t>¦  15   ¦   16    ¦  17   ¦   18    ¦     19      ¦      20      ¦</w:t>
      </w:r>
    </w:p>
    <w:p w:rsidR="00000000" w:rsidRDefault="00870BCC">
      <w:pPr>
        <w:pStyle w:val="HTML"/>
      </w:pPr>
      <w:r>
        <w:t>+-------+---------+-------+---------+-------------+--------------+</w:t>
      </w:r>
    </w:p>
    <w:p w:rsidR="00000000" w:rsidRDefault="00870BCC">
      <w:pPr>
        <w:pStyle w:val="HTML"/>
      </w:pPr>
      <w:r>
        <w:t>--------+---------</w:t>
      </w:r>
      <w:r>
        <w:t>+-------+---------+-------------+---------------</w:t>
      </w:r>
    </w:p>
    <w:p w:rsidR="00000000" w:rsidRDefault="00870B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BCC">
      <w:pPr>
        <w:pStyle w:val="left"/>
      </w:pPr>
      <w:r>
        <w:t>------------------------------------</w:t>
      </w:r>
    </w:p>
    <w:p w:rsidR="00000000" w:rsidRDefault="00870BCC">
      <w:pPr>
        <w:pStyle w:val="just"/>
      </w:pPr>
      <w:r>
        <w:rPr>
          <w:vertAlign w:val="superscript"/>
        </w:rPr>
        <w:lastRenderedPageBreak/>
        <w:t>1</w:t>
      </w:r>
      <w:r>
        <w:t xml:space="preserve"> Механические испытания и металлографические исследования выполняются для производственных сварных соединений, оговоренных в п. 18.6.4 РД 153-34.1-003-01.</w:t>
      </w:r>
    </w:p>
    <w:p w:rsidR="00000000" w:rsidRDefault="00870B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BCC">
      <w:pPr>
        <w:pStyle w:val="HTML"/>
      </w:pPr>
      <w:r>
        <w:t>"__" _______</w:t>
      </w:r>
      <w:r>
        <w:t>_____ 200_ г.</w:t>
      </w:r>
    </w:p>
    <w:p w:rsidR="00000000" w:rsidRDefault="00870BCC">
      <w:pPr>
        <w:pStyle w:val="HTML"/>
      </w:pPr>
    </w:p>
    <w:p w:rsidR="00000000" w:rsidRDefault="00870BCC">
      <w:pPr>
        <w:pStyle w:val="HTML"/>
      </w:pPr>
      <w:r>
        <w:t>Руководитель монтажного</w:t>
      </w:r>
    </w:p>
    <w:p w:rsidR="00000000" w:rsidRDefault="00870BCC">
      <w:pPr>
        <w:pStyle w:val="HTML"/>
      </w:pPr>
      <w:r>
        <w:t>ремонтного участка ___________________________ (фамилия, инициалы)</w:t>
      </w:r>
    </w:p>
    <w:p w:rsidR="00000000" w:rsidRDefault="00870BCC">
      <w:pPr>
        <w:pStyle w:val="HTML"/>
      </w:pPr>
      <w:r>
        <w:t>(подпись)</w:t>
      </w:r>
    </w:p>
    <w:p w:rsidR="00000000" w:rsidRDefault="00870BCC">
      <w:pPr>
        <w:pStyle w:val="HTML"/>
      </w:pPr>
    </w:p>
    <w:p w:rsidR="00000000" w:rsidRDefault="00870BCC">
      <w:pPr>
        <w:pStyle w:val="HTML"/>
      </w:pPr>
      <w:r>
        <w:t>Руководитель сварочных</w:t>
      </w:r>
    </w:p>
    <w:p w:rsidR="00000000" w:rsidRDefault="00870BCC">
      <w:pPr>
        <w:pStyle w:val="HTML"/>
      </w:pPr>
      <w:r>
        <w:t>работ              ___________________________ (фамилия, инициалы)</w:t>
      </w:r>
    </w:p>
    <w:p w:rsidR="00000000" w:rsidRDefault="00870BCC">
      <w:pPr>
        <w:pStyle w:val="HTML"/>
      </w:pPr>
      <w:r>
        <w:t>(подпись)</w:t>
      </w:r>
    </w:p>
    <w:p w:rsidR="00000000" w:rsidRDefault="00870B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BCC">
      <w:pPr>
        <w:pStyle w:val="right"/>
      </w:pPr>
      <w:r>
        <w:t>Источник - Приказ Минэнерго РФ от 02.07.2001 № 197</w:t>
      </w:r>
    </w:p>
    <w:p w:rsidR="00000000" w:rsidRDefault="00870B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https://порядокправа.рф/obrazecy/svedeniya_o_svarnyx_soedineniyax_i_rezultatax_ix_kontrolya_forma_n_p272.htm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BCC"/>
    <w:rsid w:val="0087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EEF111-2218-45CF-A9CF-68B57A1CD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varnyx_soedineniyax_i_rezultatax_ix_kontrolya_forma_n_p27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сварных соединениях и результатах их контроля. Форма № П27.2 -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2022-08-23T07:55:00Z</dcterms:created>
  <dcterms:modified xsi:type="dcterms:W3CDTF">2022-08-23T07:55:00Z</dcterms:modified>
</cp:coreProperties>
</file>