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2A5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списках кандидатов, выдвинутых избирательным объединением на выборы депутатов представительного органа муниципального района, городского округа, внутригородской </w:t>
      </w:r>
      <w:r>
        <w:rPr>
          <w:rFonts w:eastAsia="Times New Roman"/>
        </w:rPr>
        <w:t>территории городов федерального значения субъекта Российской Федерации, городских и сельских поселений</w:t>
      </w:r>
    </w:p>
    <w:p w:rsidR="00000000" w:rsidRDefault="007F2A58">
      <w:pPr>
        <w:pStyle w:val="right"/>
      </w:pPr>
      <w:r>
        <w:t>Приложение к Инструкции по размещению данных Государственной автоматизированной системы Российской Федерации "Выборы" в сети Интернет (в ред. Постановлен</w:t>
      </w:r>
      <w:r>
        <w:t xml:space="preserve">ия ЦИК России от 12.09.2012 N 139/1066-6) </w:t>
      </w:r>
    </w:p>
    <w:p w:rsidR="00000000" w:rsidRDefault="007F2A58">
      <w:pPr>
        <w:pStyle w:val="right"/>
      </w:pPr>
      <w:r>
        <w:t>Таблица 2.34</w:t>
      </w:r>
    </w:p>
    <w:p w:rsidR="00000000" w:rsidRDefault="007F2A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A58">
      <w:pPr>
        <w:pStyle w:val="HTML"/>
      </w:pPr>
      <w:r>
        <w:t xml:space="preserve">         Сведения о списках кандидатов, выдвинутых избирательным</w:t>
      </w:r>
    </w:p>
    <w:p w:rsidR="00000000" w:rsidRDefault="007F2A58">
      <w:pPr>
        <w:pStyle w:val="HTML"/>
      </w:pPr>
      <w:r>
        <w:t>объединением ___________________________________________________</w:t>
      </w:r>
    </w:p>
    <w:p w:rsidR="00000000" w:rsidRDefault="007F2A58">
      <w:pPr>
        <w:pStyle w:val="HTML"/>
      </w:pPr>
      <w:r>
        <w:t>(краткое наименование избирательного объединения)</w:t>
      </w:r>
    </w:p>
    <w:p w:rsidR="00000000" w:rsidRDefault="007F2A58">
      <w:pPr>
        <w:pStyle w:val="HTML"/>
      </w:pPr>
    </w:p>
    <w:p w:rsidR="00000000" w:rsidRDefault="007F2A58">
      <w:pPr>
        <w:pStyle w:val="HTML"/>
      </w:pPr>
      <w:r>
        <w:t>Выборы депутатов</w:t>
      </w:r>
    </w:p>
    <w:p w:rsidR="00000000" w:rsidRDefault="007F2A58">
      <w:pPr>
        <w:pStyle w:val="HTML"/>
      </w:pPr>
    </w:p>
    <w:p w:rsidR="00000000" w:rsidRDefault="007F2A58">
      <w:pPr>
        <w:pStyle w:val="HTML"/>
      </w:pPr>
      <w:r>
        <w:t>___________________________________________________________________________</w:t>
      </w:r>
    </w:p>
    <w:p w:rsidR="00000000" w:rsidRDefault="007F2A58">
      <w:pPr>
        <w:pStyle w:val="HTML"/>
      </w:pPr>
      <w:r>
        <w:t>(наименование представительного органа муниципального района, городского</w:t>
      </w:r>
    </w:p>
    <w:p w:rsidR="00000000" w:rsidRDefault="007F2A58">
      <w:pPr>
        <w:pStyle w:val="HTML"/>
      </w:pPr>
      <w:r>
        <w:t>округа, внутригородской территории городов федерального значения субъекта</w:t>
      </w:r>
    </w:p>
    <w:p w:rsidR="00000000" w:rsidRDefault="007F2A58">
      <w:pPr>
        <w:pStyle w:val="HTML"/>
      </w:pPr>
      <w:r>
        <w:t>Российской Федерации, городских и</w:t>
      </w:r>
      <w:r>
        <w:t xml:space="preserve"> сельских поселений)</w:t>
      </w:r>
    </w:p>
    <w:p w:rsidR="00000000" w:rsidRDefault="007F2A58">
      <w:pPr>
        <w:pStyle w:val="HTML"/>
      </w:pPr>
      <w:r>
        <w:t>___________ созыва</w:t>
      </w:r>
    </w:p>
    <w:p w:rsidR="00000000" w:rsidRDefault="007F2A58">
      <w:pPr>
        <w:pStyle w:val="HTML"/>
      </w:pPr>
      <w:r>
        <w:t>__________________________________</w:t>
      </w:r>
    </w:p>
    <w:p w:rsidR="00000000" w:rsidRDefault="007F2A58">
      <w:pPr>
        <w:pStyle w:val="HTML"/>
      </w:pPr>
      <w:r>
        <w:t>(дата голосования)</w:t>
      </w:r>
    </w:p>
    <w:p w:rsidR="00000000" w:rsidRDefault="007F2A58">
      <w:pPr>
        <w:pStyle w:val="HTML"/>
      </w:pPr>
    </w:p>
    <w:p w:rsidR="00000000" w:rsidRDefault="007F2A58">
      <w:pPr>
        <w:pStyle w:val="HTML"/>
      </w:pPr>
      <w:r>
        <w:t>Всего найдено записей:</w:t>
      </w:r>
    </w:p>
    <w:p w:rsidR="00000000" w:rsidRDefault="007F2A58">
      <w:pPr>
        <w:pStyle w:val="HTML"/>
      </w:pPr>
    </w:p>
    <w:p w:rsidR="00000000" w:rsidRDefault="007F2A58">
      <w:pPr>
        <w:pStyle w:val="HTML"/>
      </w:pPr>
      <w:r>
        <w:t>---------------------------------------------------------------------------</w:t>
      </w:r>
    </w:p>
    <w:p w:rsidR="00000000" w:rsidRDefault="007F2A58">
      <w:pPr>
        <w:pStyle w:val="HTML"/>
      </w:pPr>
      <w:r>
        <w:t>¦N ¦   ФИО   ¦  Дата   ¦Региональная¦Номер в   ¦     Статус к</w:t>
      </w:r>
      <w:r>
        <w:t>андидата     ¦</w:t>
      </w:r>
    </w:p>
    <w:p w:rsidR="00000000" w:rsidRDefault="007F2A58">
      <w:pPr>
        <w:pStyle w:val="HTML"/>
      </w:pPr>
      <w:r>
        <w:t>¦пп¦кандидата¦рождения ¦   группа   ¦региональ-+--------------------------+</w:t>
      </w:r>
    </w:p>
    <w:p w:rsidR="00000000" w:rsidRDefault="007F2A58">
      <w:pPr>
        <w:pStyle w:val="HTML"/>
      </w:pPr>
      <w:r>
        <w:t>¦  ¦         ¦кандидата¦            ¦ной группе¦выдвижение¦регист- ¦избра-¦</w:t>
      </w:r>
    </w:p>
    <w:p w:rsidR="00000000" w:rsidRDefault="007F2A58">
      <w:pPr>
        <w:pStyle w:val="HTML"/>
      </w:pPr>
      <w:r>
        <w:t>¦  ¦         ¦         ¦            ¦          ¦          ¦рация   ¦ние   ¦</w:t>
      </w:r>
    </w:p>
    <w:p w:rsidR="00000000" w:rsidRDefault="007F2A58">
      <w:pPr>
        <w:pStyle w:val="HTML"/>
      </w:pPr>
      <w:r>
        <w:t>+--+---------</w:t>
      </w:r>
      <w:r>
        <w:t>+---------+------------+----------+----------+--------+------+</w:t>
      </w:r>
    </w:p>
    <w:p w:rsidR="00000000" w:rsidRDefault="007F2A58">
      <w:pPr>
        <w:pStyle w:val="HTML"/>
      </w:pPr>
      <w:r>
        <w:t>¦1 ¦    2    ¦    3    ¦     4      ¦    5     ¦     6    ¦    7   ¦   8  ¦</w:t>
      </w:r>
    </w:p>
    <w:p w:rsidR="00000000" w:rsidRDefault="007F2A58">
      <w:pPr>
        <w:pStyle w:val="HTML"/>
      </w:pPr>
      <w:r>
        <w:t>+--+---------+---------+------------+----------+----------+--------+------+</w:t>
      </w:r>
    </w:p>
    <w:p w:rsidR="00000000" w:rsidRDefault="007F2A58">
      <w:pPr>
        <w:pStyle w:val="HTML"/>
      </w:pPr>
      <w:r>
        <w:t xml:space="preserve">¦1 ¦ФИО      ¦         ¦название    ¦1  </w:t>
      </w:r>
      <w:r>
        <w:t xml:space="preserve">       ¦выдвинут  ¦отказ в ¦      ¦</w:t>
      </w:r>
    </w:p>
    <w:p w:rsidR="00000000" w:rsidRDefault="007F2A58">
      <w:pPr>
        <w:pStyle w:val="HTML"/>
      </w:pPr>
      <w:r>
        <w:t>¦  ¦         ¦         ¦рег. группы ¦          ¦          ¦регист- ¦      ¦</w:t>
      </w:r>
    </w:p>
    <w:p w:rsidR="00000000" w:rsidRDefault="007F2A58">
      <w:pPr>
        <w:pStyle w:val="HTML"/>
      </w:pPr>
      <w:r>
        <w:t>¦  ¦         ¦         ¦            ¦          ¦          ¦рации   ¦      ¦</w:t>
      </w:r>
    </w:p>
    <w:p w:rsidR="00000000" w:rsidRDefault="007F2A58">
      <w:pPr>
        <w:pStyle w:val="HTML"/>
      </w:pPr>
      <w:r>
        <w:t>+--+---------+---------+------------+----------+----------+--------+</w:t>
      </w:r>
      <w:r>
        <w:t>------+</w:t>
      </w:r>
    </w:p>
    <w:p w:rsidR="00000000" w:rsidRDefault="007F2A58">
      <w:pPr>
        <w:pStyle w:val="HTML"/>
      </w:pPr>
      <w:r>
        <w:t>¦2 ¦ФИО      ¦         ¦название    ¦2         ¦выдвинут  ¦зарегис-¦избран¦</w:t>
      </w:r>
    </w:p>
    <w:p w:rsidR="00000000" w:rsidRDefault="007F2A58">
      <w:pPr>
        <w:pStyle w:val="HTML"/>
      </w:pPr>
      <w:r>
        <w:t>¦  ¦         ¦         ¦рег. группы ¦          ¦          ¦трирован¦      ¦</w:t>
      </w:r>
    </w:p>
    <w:p w:rsidR="00000000" w:rsidRDefault="007F2A58">
      <w:pPr>
        <w:pStyle w:val="HTML"/>
      </w:pPr>
      <w:r>
        <w:t>+--+---------+---------+------------+----------+----------+--------+------+</w:t>
      </w:r>
    </w:p>
    <w:p w:rsidR="00000000" w:rsidRDefault="007F2A58">
      <w:pPr>
        <w:pStyle w:val="HTML"/>
      </w:pPr>
      <w:r>
        <w:lastRenderedPageBreak/>
        <w:t xml:space="preserve">¦3 ¦         ¦      </w:t>
      </w:r>
      <w:r>
        <w:t xml:space="preserve">   ¦            ¦          ¦          ¦        ¦      ¦</w:t>
      </w:r>
    </w:p>
    <w:p w:rsidR="00000000" w:rsidRDefault="007F2A58">
      <w:pPr>
        <w:pStyle w:val="HTML"/>
      </w:pPr>
      <w:r>
        <w:t>---+---------+---------+------------+----------+----------+--------+-------</w:t>
      </w:r>
    </w:p>
    <w:p w:rsidR="00000000" w:rsidRDefault="007F2A58">
      <w:pPr>
        <w:pStyle w:val="HTML"/>
      </w:pPr>
    </w:p>
    <w:p w:rsidR="00000000" w:rsidRDefault="007F2A58">
      <w:pPr>
        <w:pStyle w:val="HTML"/>
      </w:pPr>
      <w:r>
        <w:t>Форма поиска</w:t>
      </w:r>
    </w:p>
    <w:p w:rsidR="00000000" w:rsidRDefault="007F2A58">
      <w:pPr>
        <w:pStyle w:val="HTML"/>
      </w:pPr>
    </w:p>
    <w:p w:rsidR="00000000" w:rsidRDefault="007F2A58">
      <w:pPr>
        <w:pStyle w:val="HTML"/>
      </w:pPr>
      <w:r>
        <w:t>---------------</w:t>
      </w:r>
    </w:p>
    <w:p w:rsidR="00000000" w:rsidRDefault="007F2A58">
      <w:pPr>
        <w:pStyle w:val="HTML"/>
      </w:pPr>
      <w:r>
        <w:t>Фамилия             ¦             ¦</w:t>
      </w:r>
    </w:p>
    <w:p w:rsidR="00000000" w:rsidRDefault="007F2A58">
      <w:pPr>
        <w:pStyle w:val="HTML"/>
      </w:pPr>
      <w:r>
        <w:t>---------------</w:t>
      </w:r>
    </w:p>
    <w:p w:rsidR="00000000" w:rsidRDefault="007F2A58">
      <w:pPr>
        <w:pStyle w:val="HTML"/>
      </w:pPr>
    </w:p>
    <w:p w:rsidR="00000000" w:rsidRDefault="007F2A58">
      <w:pPr>
        <w:pStyle w:val="HTML"/>
      </w:pPr>
      <w:r>
        <w:t>---------------</w:t>
      </w:r>
    </w:p>
    <w:p w:rsidR="00000000" w:rsidRDefault="007F2A58">
      <w:pPr>
        <w:pStyle w:val="HTML"/>
      </w:pPr>
      <w:r>
        <w:t xml:space="preserve">Имя                 ¦   </w:t>
      </w:r>
      <w:r>
        <w:t xml:space="preserve">          ¦</w:t>
      </w:r>
    </w:p>
    <w:p w:rsidR="00000000" w:rsidRDefault="007F2A58">
      <w:pPr>
        <w:pStyle w:val="HTML"/>
      </w:pPr>
      <w:r>
        <w:t>---------------</w:t>
      </w:r>
    </w:p>
    <w:p w:rsidR="00000000" w:rsidRDefault="007F2A58">
      <w:pPr>
        <w:pStyle w:val="HTML"/>
      </w:pPr>
    </w:p>
    <w:p w:rsidR="00000000" w:rsidRDefault="007F2A58">
      <w:pPr>
        <w:pStyle w:val="HTML"/>
      </w:pPr>
      <w:r>
        <w:t>---------------</w:t>
      </w:r>
    </w:p>
    <w:p w:rsidR="00000000" w:rsidRDefault="007F2A58">
      <w:pPr>
        <w:pStyle w:val="HTML"/>
      </w:pPr>
      <w:r>
        <w:t>Отчество            ¦             ¦</w:t>
      </w:r>
    </w:p>
    <w:p w:rsidR="00000000" w:rsidRDefault="007F2A58">
      <w:pPr>
        <w:pStyle w:val="HTML"/>
      </w:pPr>
      <w:r>
        <w:t>---------------</w:t>
      </w:r>
    </w:p>
    <w:p w:rsidR="00000000" w:rsidRDefault="007F2A58">
      <w:pPr>
        <w:pStyle w:val="HTML"/>
      </w:pPr>
    </w:p>
    <w:p w:rsidR="00000000" w:rsidRDefault="007F2A58">
      <w:pPr>
        <w:pStyle w:val="HTML"/>
      </w:pPr>
      <w:r>
        <w:t>---------------</w:t>
      </w:r>
    </w:p>
    <w:p w:rsidR="00000000" w:rsidRDefault="007F2A58">
      <w:pPr>
        <w:pStyle w:val="HTML"/>
      </w:pPr>
      <w:r>
        <w:t>Региональная группа ¦             ¦</w:t>
      </w:r>
    </w:p>
    <w:p w:rsidR="00000000" w:rsidRDefault="007F2A58">
      <w:pPr>
        <w:pStyle w:val="HTML"/>
      </w:pPr>
      <w:r>
        <w:t>---------------</w:t>
      </w:r>
    </w:p>
    <w:p w:rsidR="00000000" w:rsidRDefault="007F2A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A58">
      <w:pPr>
        <w:pStyle w:val="right"/>
      </w:pPr>
      <w:r>
        <w:t>Источник - Постановление ЦИК России от 25.05.2011 № 12/130-6 (с изменениями и дополнениям</w:t>
      </w:r>
      <w:r>
        <w:t>и на 2012 год)</w:t>
      </w:r>
    </w:p>
    <w:p w:rsidR="00000000" w:rsidRDefault="007F2A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https://порядокправа.рф/obrazecy/svedeniya_o_spiskax_kandidatov_vydvinutyx_izbiratelnym_obedineniem_na_vybory_dep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utatov_predstavite.htm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A58"/>
    <w:rsid w:val="007F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3CB2C4-F70C-4A70-8C52-28F81F1BF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piskax_kandidatov_vydvinutyx_izbiratelnym_obedineniem_na_vybory_deputatov_predstav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списках кандидатов, выдвинутых избирательным объединением на выборы депутатов представительного органа муниципального района, городского округа, внутригородской территории городов федерального значения субъекта Российской Федерации, городских и сельских поселений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2022-08-23T07:44:00Z</dcterms:created>
  <dcterms:modified xsi:type="dcterms:W3CDTF">2022-08-23T07:44:00Z</dcterms:modified>
</cp:coreProperties>
</file>