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6131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регистрации договоров мены (поданных заявлений на государственную регистрацию, зарегистрированных договоров) и расходовании средств на оплату государственной регистрации</w:t>
      </w:r>
    </w:p>
    <w:p w:rsidR="00000000" w:rsidRDefault="00AB6131">
      <w:pPr>
        <w:pStyle w:val="right"/>
      </w:pPr>
      <w:r>
        <w:t xml:space="preserve">Приложение 2а к Положению о взаимодействии структурных подразделений Департамента жилищной политики и жилищного фонда города Москвы и других организаций при оплате государственной регистрации прав собственности города Москвы на жилые дома, жилые помещения </w:t>
      </w:r>
      <w:r>
        <w:t>жилищного фонда города Москвы и сделок с ними (введены Распоряжением Департамента</w:t>
      </w:r>
    </w:p>
    <w:p w:rsidR="00000000" w:rsidRDefault="00AB6131">
      <w:pPr>
        <w:pStyle w:val="right"/>
      </w:pPr>
      <w:r>
        <w:t xml:space="preserve">муниципального жилья и жилищной политики </w:t>
      </w:r>
      <w:r>
        <w:br/>
        <w:t>от 29.03.2002 N 81)</w:t>
      </w:r>
    </w:p>
    <w:p w:rsidR="00000000" w:rsidRDefault="00AB6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131">
      <w:pPr>
        <w:pStyle w:val="3"/>
        <w:rPr>
          <w:rFonts w:eastAsia="Times New Roman"/>
        </w:rPr>
      </w:pPr>
      <w:r>
        <w:rPr>
          <w:rFonts w:eastAsia="Times New Roman"/>
        </w:rPr>
        <w:t>СВЕДЕНИЯ О РЕГИСТРАЦИИ ДОГОВОРОВ МЕНЫ (ПОДАННЫХ ЗАЯВЛЕНИЙ НА ГОСУДАРСТВЕННУЮ РЕГИСТРАЦИЮ, ЗАРЕГИСТРИРОВАННЫХ ДО</w:t>
      </w:r>
      <w:r>
        <w:rPr>
          <w:rFonts w:eastAsia="Times New Roman"/>
        </w:rPr>
        <w:t>ГОВОРОВ) И РАСХОДОВАНИИ СРЕДСТВ НА ОПЛАТУ ГОСУДАРСТВЕННОЙ РЕГИСТРАЦИИ ЗА ____ МЕСЯЦ ____ ГОДА</w:t>
      </w:r>
    </w:p>
    <w:p w:rsidR="00000000" w:rsidRDefault="00AB6131">
      <w:pPr>
        <w:pStyle w:val="HTML"/>
      </w:pPr>
      <w:r>
        <w:t>----------------------------------------------------------------------------------------------------------------</w:t>
      </w:r>
    </w:p>
    <w:p w:rsidR="00000000" w:rsidRDefault="00AB6131">
      <w:pPr>
        <w:pStyle w:val="HTML"/>
      </w:pPr>
      <w:r>
        <w:t>¦  N  ¦Адрес¦   N   ¦Дата за-¦Дата сдачи ¦Дата го</w:t>
      </w:r>
      <w:r>
        <w:t>су- ¦Дата       ¦Заявленные ¦Пере-   ¦Списано ¦Остаток ¦Приме-¦</w:t>
      </w:r>
    </w:p>
    <w:p w:rsidR="00000000" w:rsidRDefault="00AB6131">
      <w:pPr>
        <w:pStyle w:val="HTML"/>
      </w:pPr>
      <w:r>
        <w:t>¦ п/п ¦     ¦квартир¦ключения¦договора   ¦дарственной¦отказа в   ¦средства   ¦числено ¦со счета¦средств,¦чания ¦</w:t>
      </w:r>
    </w:p>
    <w:p w:rsidR="00000000" w:rsidRDefault="00AB6131">
      <w:pPr>
        <w:pStyle w:val="HTML"/>
      </w:pPr>
      <w:r>
        <w:t>¦     ¦     ¦       ¦договора¦на госу-   ¦регистрации¦государ-   ¦на оплату  ¦н</w:t>
      </w:r>
      <w:r>
        <w:t>а счет ¦МКР за  ¦перечис-¦      ¦</w:t>
      </w:r>
    </w:p>
    <w:p w:rsidR="00000000" w:rsidRDefault="00AB6131">
      <w:pPr>
        <w:pStyle w:val="HTML"/>
      </w:pPr>
      <w:r>
        <w:t>¦     ¦     ¦       ¦        ¦дарственную¦           ¦ственной   ¦регистрации¦МКР за  ¦отчетный¦ленных в¦      ¦</w:t>
      </w:r>
    </w:p>
    <w:p w:rsidR="00000000" w:rsidRDefault="00AB6131">
      <w:pPr>
        <w:pStyle w:val="HTML"/>
      </w:pPr>
      <w:r>
        <w:t xml:space="preserve">¦     ¦     ¦       ¦        ¦регистрацию¦           ¦регистрации¦(на        ¦отчетный¦месяц   ¦МКР, на ¦    </w:t>
      </w:r>
      <w:r>
        <w:t xml:space="preserve">  ¦</w:t>
      </w:r>
    </w:p>
    <w:p w:rsidR="00000000" w:rsidRDefault="00AB6131">
      <w:pPr>
        <w:pStyle w:val="HTML"/>
      </w:pPr>
      <w:r>
        <w:t>¦     ¦     ¦       ¦        ¦           ¦           ¦           ¦отчетный   ¦месяц   ¦(руб.)  ¦первое  ¦      ¦</w:t>
      </w:r>
    </w:p>
    <w:p w:rsidR="00000000" w:rsidRDefault="00AB6131">
      <w:pPr>
        <w:pStyle w:val="HTML"/>
      </w:pPr>
      <w:r>
        <w:t>¦     ¦     ¦       ¦        ¦           ¦           ¦           ¦месяц)     ¦(руб.)  ¦        ¦число   ¦      ¦</w:t>
      </w:r>
    </w:p>
    <w:p w:rsidR="00000000" w:rsidRDefault="00AB6131">
      <w:pPr>
        <w:pStyle w:val="HTML"/>
      </w:pPr>
      <w:r>
        <w:t xml:space="preserve">¦     ¦     ¦       ¦     </w:t>
      </w:r>
      <w:r>
        <w:t xml:space="preserve">   ¦           ¦           ¦           ¦(руб.)     ¦        ¦        ¦месяца, ¦      ¦</w:t>
      </w:r>
    </w:p>
    <w:p w:rsidR="00000000" w:rsidRDefault="00AB6131">
      <w:pPr>
        <w:pStyle w:val="HTML"/>
      </w:pPr>
      <w:r>
        <w:t>¦     ¦     ¦       ¦        ¦           ¦           ¦           ¦           ¦        ¦        ¦следую- ¦      ¦</w:t>
      </w:r>
    </w:p>
    <w:p w:rsidR="00000000" w:rsidRDefault="00AB6131">
      <w:pPr>
        <w:pStyle w:val="HTML"/>
      </w:pPr>
      <w:r>
        <w:t xml:space="preserve">¦     ¦     ¦       ¦        ¦           ¦           ¦  </w:t>
      </w:r>
      <w:r>
        <w:t xml:space="preserve">         ¦           ¦        ¦        ¦щего за ¦      ¦</w:t>
      </w:r>
    </w:p>
    <w:p w:rsidR="00000000" w:rsidRDefault="00AB6131">
      <w:pPr>
        <w:pStyle w:val="HTML"/>
      </w:pPr>
      <w:r>
        <w:t>¦     ¦     ¦       ¦        ¦           ¦           ¦           ¦           ¦        ¦        ¦отчетным¦      ¦</w:t>
      </w:r>
    </w:p>
    <w:p w:rsidR="00000000" w:rsidRDefault="00AB6131">
      <w:pPr>
        <w:pStyle w:val="HTML"/>
      </w:pPr>
      <w:r>
        <w:t>+-----+-----+-------+--------+-----------+-----------+-----------+-----------+--------</w:t>
      </w:r>
      <w:r>
        <w:t>+--------+--------+------+</w:t>
      </w:r>
    </w:p>
    <w:p w:rsidR="00000000" w:rsidRDefault="00AB6131">
      <w:pPr>
        <w:pStyle w:val="HTML"/>
      </w:pPr>
      <w:r>
        <w:t>¦     ¦     ¦       ¦        ¦           ¦           ¦           ¦                                      ¦      ¦</w:t>
      </w:r>
    </w:p>
    <w:p w:rsidR="00000000" w:rsidRDefault="00AB6131">
      <w:pPr>
        <w:pStyle w:val="HTML"/>
      </w:pPr>
      <w:r>
        <w:lastRenderedPageBreak/>
        <w:t>+-----+-----+-------+--------+-----------+-----------+-----------+                                      +------+</w:t>
      </w:r>
    </w:p>
    <w:p w:rsidR="00000000" w:rsidRDefault="00AB6131">
      <w:pPr>
        <w:pStyle w:val="HTML"/>
      </w:pPr>
      <w:r>
        <w:t xml:space="preserve">¦  </w:t>
      </w:r>
      <w:r>
        <w:t xml:space="preserve">   ¦     ¦       ¦        ¦           ¦           ¦           ¦                                      ¦      ¦</w:t>
      </w:r>
    </w:p>
    <w:p w:rsidR="00000000" w:rsidRDefault="00AB6131">
      <w:pPr>
        <w:pStyle w:val="HTML"/>
      </w:pPr>
      <w:r>
        <w:t>+-----+-----+-------+--------+-----------+-----------+-----------+                                      +------+</w:t>
      </w:r>
    </w:p>
    <w:p w:rsidR="00000000" w:rsidRDefault="00AB6131">
      <w:pPr>
        <w:pStyle w:val="HTML"/>
      </w:pPr>
      <w:r>
        <w:t xml:space="preserve">¦     ¦     ¦       ¦        ¦   </w:t>
      </w:r>
      <w:r>
        <w:t xml:space="preserve">        ¦           ¦           ¦                                      ¦      ¦</w:t>
      </w:r>
    </w:p>
    <w:p w:rsidR="00000000" w:rsidRDefault="00AB6131">
      <w:pPr>
        <w:pStyle w:val="HTML"/>
      </w:pPr>
      <w:r>
        <w:t>+-----+-----+-------+--------+-----------+-----------+-----------+--------------------------------------+------+</w:t>
      </w:r>
    </w:p>
    <w:p w:rsidR="00000000" w:rsidRDefault="00AB6131">
      <w:pPr>
        <w:pStyle w:val="HTML"/>
      </w:pPr>
      <w:r>
        <w:t xml:space="preserve">¦Итого¦     ¦       ¦        ¦           ¦           ¦         </w:t>
      </w:r>
      <w:r>
        <w:t xml:space="preserve">  ¦           ¦        ¦        ¦        ¦      ¦</w:t>
      </w:r>
    </w:p>
    <w:p w:rsidR="00000000" w:rsidRDefault="00AB6131">
      <w:pPr>
        <w:pStyle w:val="HTML"/>
      </w:pPr>
      <w:r>
        <w:t>------+-----+-------+--------+-----------+-----------+-----------+-----------+--------+--------+--------+-------</w:t>
      </w:r>
    </w:p>
    <w:p w:rsidR="00000000" w:rsidRDefault="00AB6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131">
      <w:pPr>
        <w:pStyle w:val="right"/>
      </w:pPr>
      <w:r>
        <w:t>Источник - Распоряжение Департамента муниципального жилья и жилищной политики г. Москвы от 2</w:t>
      </w:r>
      <w:r>
        <w:t>8.11.2000 № 639 (с изменениями и дополнениями на 2008 год)</w:t>
      </w:r>
    </w:p>
    <w:p w:rsidR="00000000" w:rsidRDefault="00AB61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https://порядокправа.рф/obrazecy/svedeniya_o_registracii_dogovorov_meny_podannyx_zayavlenij_na_gosudarstvennu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yu_registraciyu_zaregistri.htm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131"/>
    <w:rsid w:val="00AB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81D308-3A4F-4E98-A4B8-3FD3B291C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gistracii_dogovorov_meny_podannyx_zayavlenij_na_gosudarstvennuyu_registraciyu_zaregist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3162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регистрации договоров мены (поданных заявлений на государственную регистрацию, зарегистрированных договоров) и расходовании средств на оплату государственной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2022-08-23T06:29:00Z</dcterms:created>
  <dcterms:modified xsi:type="dcterms:W3CDTF">2022-08-23T06:29:00Z</dcterms:modified>
</cp:coreProperties>
</file>