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DC8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расходных обязательствах Российской Федерации, подлежащих исполнению главными распорядителями средств федерального бюджета в 2014 году и плановом периоде 2015 и 2016 годов</w:t>
      </w:r>
    </w:p>
    <w:p w:rsidR="00000000" w:rsidRDefault="00144DC8">
      <w:pPr>
        <w:pStyle w:val="right"/>
      </w:pPr>
      <w:r>
        <w:t xml:space="preserve">Приложение N 1 к Приложению N 1 к Методическим рекомендациям по формированию планового реестра расходных обязательств, обоснований бюджетных ассигнований на 2014 год и на плановый период 2015 и 2016 годов </w:t>
      </w:r>
    </w:p>
    <w:p w:rsidR="00000000" w:rsidRDefault="00144DC8">
      <w:pPr>
        <w:pStyle w:val="HTML"/>
      </w:pPr>
      <w:r>
        <w:t xml:space="preserve">                                 СВЕДЕНИЯ</w:t>
      </w:r>
    </w:p>
    <w:p w:rsidR="00000000" w:rsidRDefault="00144DC8">
      <w:pPr>
        <w:pStyle w:val="HTML"/>
      </w:pPr>
      <w:r>
        <w:t>о расход</w:t>
      </w:r>
      <w:r>
        <w:t>ных обязательствах Российской Федерации,</w:t>
      </w:r>
    </w:p>
    <w:p w:rsidR="00000000" w:rsidRDefault="00144DC8">
      <w:pPr>
        <w:pStyle w:val="HTML"/>
      </w:pPr>
      <w:r>
        <w:t>подлежащих исполнению главными распорядителями средств</w:t>
      </w:r>
    </w:p>
    <w:p w:rsidR="00000000" w:rsidRDefault="00144DC8">
      <w:pPr>
        <w:pStyle w:val="HTML"/>
      </w:pPr>
      <w:r>
        <w:t>федерального бюджета в 2014 году и плановом</w:t>
      </w:r>
    </w:p>
    <w:p w:rsidR="00000000" w:rsidRDefault="00144DC8">
      <w:pPr>
        <w:pStyle w:val="HTML"/>
      </w:pPr>
      <w:r>
        <w:t>периоде 2015 и 2016 годов</w:t>
      </w:r>
    </w:p>
    <w:p w:rsidR="00000000" w:rsidRDefault="00144DC8">
      <w:pPr>
        <w:pStyle w:val="HTML"/>
      </w:pPr>
    </w:p>
    <w:p w:rsidR="00000000" w:rsidRDefault="00144DC8">
      <w:pPr>
        <w:pStyle w:val="HTML"/>
      </w:pPr>
      <w:r>
        <w:t>------------</w:t>
      </w:r>
    </w:p>
    <w:p w:rsidR="00000000" w:rsidRDefault="00144DC8">
      <w:pPr>
        <w:pStyle w:val="HTML"/>
      </w:pPr>
      <w:r>
        <w:t>¦   Коды   ¦</w:t>
      </w:r>
    </w:p>
    <w:p w:rsidR="00000000" w:rsidRDefault="00144DC8">
      <w:pPr>
        <w:pStyle w:val="HTML"/>
      </w:pPr>
      <w:r>
        <w:t>+----------+</w:t>
      </w:r>
    </w:p>
    <w:p w:rsidR="00000000" w:rsidRDefault="00144DC8">
      <w:pPr>
        <w:pStyle w:val="HTML"/>
      </w:pPr>
      <w:r>
        <w:t>на 9 августа 2013 г.   Дата        ¦09.08.2013¦</w:t>
      </w:r>
    </w:p>
    <w:p w:rsidR="00000000" w:rsidRDefault="00144DC8">
      <w:pPr>
        <w:pStyle w:val="HTML"/>
      </w:pPr>
      <w:r>
        <w:t>+-</w:t>
      </w:r>
      <w:r>
        <w:t>---------+</w:t>
      </w:r>
    </w:p>
    <w:p w:rsidR="00000000" w:rsidRDefault="00144DC8">
      <w:pPr>
        <w:pStyle w:val="HTML"/>
      </w:pPr>
      <w:r>
        <w:t>Главный распорядитель                                          ¦          ¦</w:t>
      </w:r>
    </w:p>
    <w:p w:rsidR="00000000" w:rsidRDefault="00144DC8">
      <w:pPr>
        <w:pStyle w:val="HTML"/>
      </w:pPr>
      <w:r>
        <w:t>средств федерального бюджета _____________________ Глава по БК ¦          ¦</w:t>
      </w:r>
    </w:p>
    <w:p w:rsidR="00000000" w:rsidRDefault="00144DC8">
      <w:pPr>
        <w:pStyle w:val="HTML"/>
      </w:pPr>
      <w:r>
        <w:t>+----------+</w:t>
      </w:r>
    </w:p>
    <w:p w:rsidR="00000000" w:rsidRDefault="00144DC8">
      <w:pPr>
        <w:pStyle w:val="HTML"/>
      </w:pPr>
      <w:r>
        <w:t>Единица измерения: тыс. руб.                                   ¦          ¦</w:t>
      </w:r>
    </w:p>
    <w:p w:rsidR="00000000" w:rsidRDefault="00144DC8">
      <w:pPr>
        <w:pStyle w:val="HTML"/>
      </w:pPr>
      <w:r>
        <w:t>(с т</w:t>
      </w:r>
      <w:r>
        <w:t>очностью до первого десятичного знака)         по ОКЕИ     ¦   384    ¦</w:t>
      </w:r>
    </w:p>
    <w:p w:rsidR="00000000" w:rsidRDefault="00144DC8">
      <w:pPr>
        <w:pStyle w:val="HTML"/>
      </w:pPr>
      <w:r>
        <w:t>------------</w:t>
      </w:r>
    </w:p>
    <w:p w:rsidR="00000000" w:rsidRDefault="00144DC8">
      <w:pPr>
        <w:pStyle w:val="HTML"/>
      </w:pPr>
    </w:p>
    <w:p w:rsidR="00000000" w:rsidRDefault="00144DC8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144DC8">
      <w:pPr>
        <w:pStyle w:val="HTML"/>
      </w:pPr>
      <w:r>
        <w:t xml:space="preserve">Вид правового  ¦      </w:t>
      </w:r>
      <w:r>
        <w:t xml:space="preserve">                          Код расходов по БК                                 ¦        Объем бюджетных ассигнований</w:t>
      </w:r>
    </w:p>
    <w:p w:rsidR="00000000" w:rsidRDefault="00144DC8">
      <w:pPr>
        <w:pStyle w:val="HTML"/>
      </w:pPr>
      <w:r>
        <w:t>основания    ¦                                                                                   ¦   на исполнение расходного обязательства</w:t>
      </w:r>
    </w:p>
    <w:p w:rsidR="00000000" w:rsidRDefault="00144DC8">
      <w:pPr>
        <w:pStyle w:val="HTML"/>
      </w:pPr>
      <w:r>
        <w:t>р</w:t>
      </w:r>
      <w:r>
        <w:t>асходного   +-----------------------------------------------------------------------------------+---------------------------------------------</w:t>
      </w:r>
    </w:p>
    <w:p w:rsidR="00000000" w:rsidRDefault="00144DC8">
      <w:pPr>
        <w:pStyle w:val="HTML"/>
      </w:pPr>
      <w:r>
        <w:t>обязательства  ¦  код  ¦код    ¦                  целевая статья                  ¦  вид расходов  ¦2013 г. ¦ 201</w:t>
      </w:r>
      <w:r>
        <w:t>4 г.  ¦ 2015 г. ¦   2016 г.</w:t>
      </w:r>
    </w:p>
    <w:p w:rsidR="00000000" w:rsidRDefault="00144DC8">
      <w:pPr>
        <w:pStyle w:val="HTML"/>
      </w:pPr>
      <w:r>
        <w:t>¦раздела¦подраз-+--------------------------------------------------+                ¦(текущий¦(очередной¦ (первый ¦ (второй год</w:t>
      </w:r>
    </w:p>
    <w:p w:rsidR="00000000" w:rsidRDefault="00144DC8">
      <w:pPr>
        <w:pStyle w:val="HTML"/>
      </w:pPr>
      <w:r>
        <w:t>¦       ¦дела   ¦  программное   ¦  подпрограмма  ¦  направление   ¦                ¦  год)  ¦   год</w:t>
      </w:r>
      <w:r>
        <w:t>)   ¦   год   ¦  планового</w:t>
      </w:r>
    </w:p>
    <w:p w:rsidR="00000000" w:rsidRDefault="00144DC8">
      <w:pPr>
        <w:pStyle w:val="HTML"/>
      </w:pPr>
      <w:r>
        <w:t>¦       ¦       ¦(непрограммное) ¦                ¦    расходов    ¦                ¦        ¦          ¦планового¦   периода)</w:t>
      </w:r>
    </w:p>
    <w:p w:rsidR="00000000" w:rsidRDefault="00144DC8">
      <w:pPr>
        <w:pStyle w:val="HTML"/>
      </w:pPr>
      <w:r>
        <w:t xml:space="preserve">¦       ¦       ¦  направление   ¦                ¦                ¦                ¦        ¦       </w:t>
      </w:r>
      <w:r>
        <w:t xml:space="preserve">   ¦периода) ¦</w:t>
      </w:r>
    </w:p>
    <w:p w:rsidR="00000000" w:rsidRDefault="00144DC8">
      <w:pPr>
        <w:pStyle w:val="HTML"/>
      </w:pPr>
      <w:r>
        <w:t>¦       ¦       ¦    расходов    ¦                ¦                ¦                ¦        ¦          ¦         ¦</w:t>
      </w:r>
    </w:p>
    <w:p w:rsidR="00000000" w:rsidRDefault="00144DC8">
      <w:pPr>
        <w:pStyle w:val="HTML"/>
      </w:pPr>
      <w:r>
        <w:t>¦       ¦       +----------------+----------------+----------------+----------------+        ¦          ¦         ¦</w:t>
      </w:r>
    </w:p>
    <w:p w:rsidR="00000000" w:rsidRDefault="00144DC8">
      <w:pPr>
        <w:pStyle w:val="HTML"/>
      </w:pPr>
      <w:r>
        <w:t>---------</w:t>
      </w:r>
      <w:r>
        <w:t>-------+       ¦       ¦код¦наименование¦код¦наименование¦код¦наименование¦код¦наименование¦        ¦          ¦         ¦</w:t>
      </w:r>
    </w:p>
    <w:p w:rsidR="00000000" w:rsidRDefault="00144DC8">
      <w:pPr>
        <w:pStyle w:val="HTML"/>
      </w:pPr>
      <w:r>
        <w:t>код¦наименование¦       ¦       ¦   ¦            ¦   ¦            ¦   ¦            ¦   ¦            ¦        ¦          ¦         ¦</w:t>
      </w:r>
    </w:p>
    <w:p w:rsidR="00000000" w:rsidRDefault="00144DC8">
      <w:pPr>
        <w:pStyle w:val="HTML"/>
      </w:pPr>
      <w:r>
        <w:lastRenderedPageBreak/>
        <w:t>-</w:t>
      </w:r>
      <w:r>
        <w:t>--+------------+-------+-------+---+------------+---+------------+---+------------+---+------------+--------+----------+---------+---------------</w:t>
      </w:r>
    </w:p>
    <w:p w:rsidR="00000000" w:rsidRDefault="00144DC8">
      <w:pPr>
        <w:pStyle w:val="HTML"/>
      </w:pPr>
      <w:r>
        <w:t xml:space="preserve">1 ¦     2      ¦   3   ¦   4   ¦ 5 ¦     6      ¦ 7 ¦     8      ¦ 9 ¦     10     ¦11 ¦     12     ¦   13   ¦ </w:t>
      </w:r>
      <w:r>
        <w:t xml:space="preserve">   14    ¦   15    ¦      16</w:t>
      </w:r>
    </w:p>
    <w:p w:rsidR="00000000" w:rsidRDefault="00144DC8">
      <w:pPr>
        <w:pStyle w:val="HTML"/>
      </w:pPr>
      <w:r>
        <w:t>----+------------+-------+-------+---+------------+---+------------+---+------------+---+------------+--------+----------+---------+---------------</w:t>
      </w:r>
    </w:p>
    <w:p w:rsidR="00000000" w:rsidRDefault="00144DC8">
      <w:pPr>
        <w:pStyle w:val="HTML"/>
      </w:pPr>
      <w:r>
        <w:t xml:space="preserve">¦   ¦            ¦       ¦       ¦   ¦            ¦   ¦            ¦   ¦       </w:t>
      </w:r>
      <w:r>
        <w:t xml:space="preserve">     ¦   ¦            ¦        ¦          ¦         ¦              ¦</w:t>
      </w:r>
    </w:p>
    <w:p w:rsidR="00000000" w:rsidRDefault="00144DC8">
      <w:pPr>
        <w:pStyle w:val="HTML"/>
      </w:pPr>
      <w:r>
        <w:t>+---+------------+-------+-------+---+------------+---+------------+---+------------+---+------------+--------+----------+---------+--------------+</w:t>
      </w:r>
    </w:p>
    <w:p w:rsidR="00000000" w:rsidRDefault="00144DC8">
      <w:pPr>
        <w:pStyle w:val="HTML"/>
      </w:pPr>
      <w:r>
        <w:t xml:space="preserve">¦   ¦            ¦       ¦       ¦   ¦ </w:t>
      </w:r>
      <w:r>
        <w:t xml:space="preserve">           ¦   ¦            ¦   ¦            ¦   ¦            ¦        ¦          ¦         ¦              ¦</w:t>
      </w:r>
    </w:p>
    <w:p w:rsidR="00000000" w:rsidRDefault="00144DC8">
      <w:pPr>
        <w:pStyle w:val="HTML"/>
      </w:pPr>
      <w:r>
        <w:t>+---+------------+-------+-------+---+------------+---+------------+---+------------+---+------------+--------+----------+---------+--------------+</w:t>
      </w:r>
    </w:p>
    <w:p w:rsidR="00000000" w:rsidRDefault="00144DC8">
      <w:pPr>
        <w:pStyle w:val="HTML"/>
      </w:pPr>
      <w:r>
        <w:t>¦   ¦            ¦       ¦       ¦   ¦            ¦   ¦            ¦   ¦            ¦   ¦            ¦        ¦          ¦         ¦              ¦</w:t>
      </w:r>
    </w:p>
    <w:p w:rsidR="00000000" w:rsidRDefault="00144DC8">
      <w:pPr>
        <w:pStyle w:val="HTML"/>
      </w:pPr>
      <w:r>
        <w:t>+---+------------+-------+-------+---+------------+---+------------+---+------------+---+------------+-----</w:t>
      </w:r>
      <w:r>
        <w:t>---+----------+---------+--------------+</w:t>
      </w:r>
    </w:p>
    <w:p w:rsidR="00000000" w:rsidRDefault="00144DC8">
      <w:pPr>
        <w:pStyle w:val="HTML"/>
      </w:pPr>
      <w:r>
        <w:t>¦   ¦            ¦       ¦       ¦   ¦            ¦   ¦            ¦   ¦            ¦   ¦            ¦        ¦          ¦         ¦              ¦</w:t>
      </w:r>
    </w:p>
    <w:p w:rsidR="00000000" w:rsidRDefault="00144DC8">
      <w:pPr>
        <w:pStyle w:val="HTML"/>
      </w:pPr>
      <w:r>
        <w:t>+---+------------+-------+-------+---+------------+---+------------</w:t>
      </w:r>
      <w:r>
        <w:t>+---+------------+---+------------+--------+----------+---------+--------------+</w:t>
      </w:r>
    </w:p>
    <w:p w:rsidR="00000000" w:rsidRDefault="00144DC8">
      <w:pPr>
        <w:pStyle w:val="HTML"/>
      </w:pPr>
      <w:r>
        <w:t>¦   ¦            ¦       ¦       ¦   ¦            ¦   ¦            ¦   ¦            ¦   ¦            ¦        ¦          ¦         ¦              ¦</w:t>
      </w:r>
    </w:p>
    <w:p w:rsidR="00000000" w:rsidRDefault="00144DC8">
      <w:pPr>
        <w:pStyle w:val="HTML"/>
      </w:pPr>
      <w:r>
        <w:t>+---+------------+-------+-</w:t>
      </w:r>
      <w:r>
        <w:t>------+---+------------+---+------------+---+------------+---+------------+--------+----------+---------+--------------+</w:t>
      </w:r>
    </w:p>
    <w:p w:rsidR="00000000" w:rsidRDefault="00144DC8">
      <w:pPr>
        <w:pStyle w:val="HTML"/>
      </w:pPr>
      <w:r>
        <w:t xml:space="preserve">¦   ¦            ¦       ¦       ¦   ¦            ¦   ¦            ¦   ¦            ¦   ¦            ¦        ¦          ¦         ¦   </w:t>
      </w:r>
      <w:r>
        <w:t xml:space="preserve">           ¦</w:t>
      </w:r>
    </w:p>
    <w:p w:rsidR="00000000" w:rsidRDefault="00144DC8">
      <w:pPr>
        <w:pStyle w:val="HTML"/>
      </w:pPr>
      <w:r>
        <w:t>----+------------+-------+-------+---+------------+---+------------+---+------------+---+------------+--------+----------+---------+--------------+</w:t>
      </w:r>
    </w:p>
    <w:p w:rsidR="00000000" w:rsidRDefault="00144DC8">
      <w:pPr>
        <w:pStyle w:val="HTML"/>
      </w:pPr>
      <w:r>
        <w:t>ИТОГО       ¦        ¦          ¦         ¦              ¦</w:t>
      </w:r>
    </w:p>
    <w:p w:rsidR="00000000" w:rsidRDefault="00144DC8">
      <w:pPr>
        <w:pStyle w:val="HTML"/>
      </w:pPr>
      <w:r>
        <w:t>---------+----------+---------+-----</w:t>
      </w:r>
      <w:r>
        <w:t>----------</w:t>
      </w:r>
    </w:p>
    <w:p w:rsidR="00000000" w:rsidRDefault="00144DC8">
      <w:pPr>
        <w:pStyle w:val="HTML"/>
      </w:pPr>
    </w:p>
    <w:p w:rsidR="00000000" w:rsidRDefault="00144DC8">
      <w:pPr>
        <w:pStyle w:val="HTML"/>
      </w:pPr>
      <w:r>
        <w:t>Руководитель</w:t>
      </w:r>
    </w:p>
    <w:p w:rsidR="00000000" w:rsidRDefault="00144DC8">
      <w:pPr>
        <w:pStyle w:val="HTML"/>
      </w:pPr>
      <w:r>
        <w:t>(уполномоченное лицо) ___________ _________ _______________________________</w:t>
      </w:r>
    </w:p>
    <w:p w:rsidR="00000000" w:rsidRDefault="00144DC8">
      <w:pPr>
        <w:pStyle w:val="HTML"/>
      </w:pPr>
      <w:r>
        <w:t>(должность) (подпись)      (расшифровка подписи)</w:t>
      </w:r>
    </w:p>
    <w:p w:rsidR="00000000" w:rsidRDefault="00144DC8">
      <w:pPr>
        <w:pStyle w:val="HTML"/>
      </w:pPr>
    </w:p>
    <w:p w:rsidR="00000000" w:rsidRDefault="00144DC8">
      <w:pPr>
        <w:pStyle w:val="HTML"/>
      </w:pPr>
      <w:r>
        <w:t>Исполнитель           ___________ __________ __________________ ___________</w:t>
      </w:r>
    </w:p>
    <w:p w:rsidR="00000000" w:rsidRDefault="00144DC8">
      <w:pPr>
        <w:pStyle w:val="HTML"/>
      </w:pPr>
      <w:r>
        <w:t>(должность) (подпись)     (ра</w:t>
      </w:r>
      <w:r>
        <w:t>сшифровка     (телефон)</w:t>
      </w:r>
    </w:p>
    <w:p w:rsidR="00000000" w:rsidRDefault="00144DC8">
      <w:pPr>
        <w:pStyle w:val="HTML"/>
      </w:pPr>
      <w:r>
        <w:t>подписи)</w:t>
      </w:r>
    </w:p>
    <w:p w:rsidR="00000000" w:rsidRDefault="00144DC8">
      <w:pPr>
        <w:pStyle w:val="HTML"/>
      </w:pPr>
    </w:p>
    <w:p w:rsidR="00000000" w:rsidRDefault="00144DC8">
      <w:pPr>
        <w:pStyle w:val="HTML"/>
      </w:pPr>
      <w:r>
        <w:t>"__" _______________ 20__ г.</w:t>
      </w:r>
    </w:p>
    <w:p w:rsidR="00000000" w:rsidRDefault="00144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DC8">
      <w:pPr>
        <w:pStyle w:val="right"/>
      </w:pPr>
      <w:r>
        <w:t>Источник - Письмо Минфина России от 11.07.2013 № 16-01-08/26933 (с изменениями и дополнениями на 2013 год)</w:t>
      </w:r>
    </w:p>
    <w:p w:rsidR="00000000" w:rsidRDefault="00144D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ф/obrazecy/svedeniya_o_rasxodnyx_obyazatelstvax_rossijskoj_federacii_podlezhashhix_ispolneniyu_glavnymi_rasporyadite.htm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DC8"/>
    <w:rsid w:val="0014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3D1801-8FF6-4351-901E-8122E9F74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xodnyx_obyazatelstvax_rossijskoj_federacii_podlezhashhix_ispolneniyu_glavnymi_rasporyad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878</Words>
  <Characters>5005</Characters>
  <Application>Microsoft Office Word</Application>
  <DocSecurity>0</DocSecurity>
  <Lines>41</Lines>
  <Paragraphs>11</Paragraphs>
  <ScaleCrop>false</ScaleCrop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расходных обязательствах Российской Федерации, подлежащих исполнению главными распорядителями средств федерального бюджета в 2014 году и плановом периоде 2015 и 2016 годов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2022-08-23T06:19:00Z</dcterms:created>
  <dcterms:modified xsi:type="dcterms:W3CDTF">2022-08-23T06:19:00Z</dcterms:modified>
</cp:coreProperties>
</file>