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4E4">
      <w:pPr>
        <w:pStyle w:val="1"/>
        <w:rPr>
          <w:rFonts w:eastAsia="Times New Roman"/>
        </w:rPr>
      </w:pPr>
      <w:r>
        <w:rPr>
          <w:rFonts w:eastAsia="Times New Roman"/>
        </w:rPr>
        <w:t>Сведения о проведенной иммунизации против эпидемического паротита по субъекту Российской Федерации. Форма № 16</w:t>
      </w:r>
    </w:p>
    <w:p w:rsidR="00000000" w:rsidRDefault="00F604E4">
      <w:pPr>
        <w:pStyle w:val="right"/>
      </w:pPr>
      <w:r>
        <w:t>Приложение N 16 к Порядку организации мониторинга реализации мероприятий, направленных на иммунизацию населения в рамках Национального календаря профилактических прививок и на профилактику, выявление и лечение ВИЧ-инфекции, гепатитов B и C, утвержденному П</w:t>
      </w:r>
      <w:r>
        <w:t>риказом Министерства здравоохранения и социального развития Российской Федерации</w:t>
      </w:r>
    </w:p>
    <w:p w:rsidR="00000000" w:rsidRDefault="00F604E4">
      <w:pPr>
        <w:pStyle w:val="right"/>
      </w:pPr>
      <w:r>
        <w:t>от 22 апреля 2010 г. N 287</w:t>
      </w:r>
    </w:p>
    <w:p w:rsidR="00000000" w:rsidRDefault="00F6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4E4">
      <w:pPr>
        <w:pStyle w:val="right"/>
      </w:pPr>
      <w:r>
        <w:t>Форма N 16</w:t>
      </w:r>
    </w:p>
    <w:p w:rsidR="00000000" w:rsidRDefault="00F6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4E4">
      <w:pPr>
        <w:pStyle w:val="HTML"/>
      </w:pPr>
      <w:r>
        <w:t xml:space="preserve">                                 Сведения</w:t>
      </w:r>
    </w:p>
    <w:p w:rsidR="00000000" w:rsidRDefault="00F604E4">
      <w:pPr>
        <w:pStyle w:val="HTML"/>
      </w:pPr>
      <w:r>
        <w:t xml:space="preserve">о проведенной иммунизации против эпидемического паротита  </w:t>
      </w:r>
      <w:r>
        <w:rPr>
          <w:vertAlign w:val="superscript"/>
        </w:rPr>
        <w:t>1</w:t>
      </w:r>
    </w:p>
    <w:p w:rsidR="00000000" w:rsidRDefault="00F604E4">
      <w:pPr>
        <w:pStyle w:val="HTML"/>
      </w:pPr>
    </w:p>
    <w:p w:rsidR="00000000" w:rsidRDefault="00F604E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F604E4">
      <w:pPr>
        <w:pStyle w:val="HTML"/>
      </w:pPr>
      <w:r>
        <w:t>(наименование органа исполнительной власти субъекта</w:t>
      </w:r>
    </w:p>
    <w:p w:rsidR="00000000" w:rsidRDefault="00F604E4">
      <w:pPr>
        <w:pStyle w:val="HTML"/>
      </w:pPr>
      <w:r>
        <w:t>Российской Федерации в сфере здравоохранения, федеральных</w:t>
      </w:r>
    </w:p>
    <w:p w:rsidR="00000000" w:rsidRDefault="00F604E4">
      <w:pPr>
        <w:pStyle w:val="HTML"/>
      </w:pPr>
      <w:r>
        <w:t>учреждений, оказывающих медицинскую помощь, подведомственных</w:t>
      </w:r>
    </w:p>
    <w:p w:rsidR="00000000" w:rsidRDefault="00F604E4">
      <w:pPr>
        <w:pStyle w:val="HTML"/>
      </w:pPr>
      <w:r>
        <w:t>Министерству здравоохранения и социальног</w:t>
      </w:r>
      <w:r>
        <w:t>о развития Российской</w:t>
      </w:r>
    </w:p>
    <w:p w:rsidR="00000000" w:rsidRDefault="00F604E4">
      <w:pPr>
        <w:pStyle w:val="HTML"/>
      </w:pPr>
      <w:r>
        <w:t>Федерации, Федеральной службе по надзору в сфере защиты прав</w:t>
      </w:r>
    </w:p>
    <w:p w:rsidR="00000000" w:rsidRDefault="00F604E4">
      <w:pPr>
        <w:pStyle w:val="HTML"/>
      </w:pPr>
      <w:r>
        <w:t>потребителей и благополучия человека, Федеральному</w:t>
      </w:r>
    </w:p>
    <w:p w:rsidR="00000000" w:rsidRDefault="00F604E4">
      <w:pPr>
        <w:pStyle w:val="HTML"/>
      </w:pPr>
      <w:r>
        <w:t>медико-биологическому агентству, а также учреждений,</w:t>
      </w:r>
    </w:p>
    <w:p w:rsidR="00000000" w:rsidRDefault="00F604E4">
      <w:pPr>
        <w:pStyle w:val="HTML"/>
      </w:pPr>
      <w:r>
        <w:t>оказывающих медицинскую помощь, подведомственных</w:t>
      </w:r>
    </w:p>
    <w:p w:rsidR="00000000" w:rsidRDefault="00F604E4">
      <w:pPr>
        <w:pStyle w:val="HTML"/>
      </w:pPr>
      <w:r>
        <w:t xml:space="preserve">Российской академии </w:t>
      </w:r>
      <w:r>
        <w:t>медицинских наук)</w:t>
      </w:r>
    </w:p>
    <w:p w:rsidR="00000000" w:rsidRDefault="00F604E4">
      <w:pPr>
        <w:pStyle w:val="HTML"/>
      </w:pPr>
    </w:p>
    <w:p w:rsidR="00000000" w:rsidRDefault="00F604E4">
      <w:pPr>
        <w:pStyle w:val="HTML"/>
      </w:pPr>
      <w:r>
        <w:t>на "1" ________________ 20__ года</w:t>
      </w:r>
    </w:p>
    <w:p w:rsidR="00000000" w:rsidRDefault="00F604E4">
      <w:pPr>
        <w:pStyle w:val="HTML"/>
      </w:pPr>
      <w:r>
        <w:t>(месяца)</w:t>
      </w:r>
    </w:p>
    <w:p w:rsidR="00000000" w:rsidRDefault="00F604E4">
      <w:pPr>
        <w:pStyle w:val="HTML"/>
      </w:pPr>
    </w:p>
    <w:p w:rsidR="00000000" w:rsidRDefault="00F604E4">
      <w:pPr>
        <w:pStyle w:val="HTML"/>
      </w:pPr>
      <w:r>
        <w:t>---------------------------------------------------------------------------</w:t>
      </w:r>
    </w:p>
    <w:p w:rsidR="00000000" w:rsidRDefault="00F604E4">
      <w:pPr>
        <w:pStyle w:val="HTML"/>
      </w:pPr>
      <w:r>
        <w:t>¦ N ¦             Иммунизация против эпидемического паротита              ¦</w:t>
      </w:r>
    </w:p>
    <w:p w:rsidR="00000000" w:rsidRDefault="00F604E4">
      <w:pPr>
        <w:pStyle w:val="HTML"/>
      </w:pPr>
      <w:r>
        <w:t>¦п/п+------------------------------------</w:t>
      </w:r>
      <w:r>
        <w:t>---------------------------------+</w:t>
      </w:r>
    </w:p>
    <w:p w:rsidR="00000000" w:rsidRDefault="00F604E4">
      <w:pPr>
        <w:pStyle w:val="HTML"/>
      </w:pPr>
      <w:r>
        <w:t>¦   ¦      план на 20__ г.     ¦    привито на отчетную дату    ¦примеча- ¦</w:t>
      </w:r>
    </w:p>
    <w:p w:rsidR="00000000" w:rsidRDefault="00F604E4">
      <w:pPr>
        <w:pStyle w:val="HTML"/>
      </w:pPr>
      <w:r>
        <w:t>¦   +--------------------------+--------------------------------+ния      ¦</w:t>
      </w:r>
    </w:p>
    <w:p w:rsidR="00000000" w:rsidRDefault="00F604E4">
      <w:pPr>
        <w:pStyle w:val="HTML"/>
      </w:pPr>
      <w:r>
        <w:t xml:space="preserve">¦   ¦   V    ¦   RV   ¦ всего  ¦   V    ¦   RV   </w:t>
      </w:r>
      <w:r>
        <w:t>¦всего (V + RV)¦         ¦</w:t>
      </w:r>
    </w:p>
    <w:p w:rsidR="00000000" w:rsidRDefault="00F604E4">
      <w:pPr>
        <w:pStyle w:val="HTML"/>
      </w:pPr>
      <w:r>
        <w:t>¦   ¦        ¦        ¦(V + RV)¦        ¦        ¦              ¦         ¦</w:t>
      </w:r>
    </w:p>
    <w:p w:rsidR="00000000" w:rsidRDefault="00F604E4">
      <w:pPr>
        <w:pStyle w:val="HTML"/>
      </w:pPr>
      <w:r>
        <w:t>¦   +--------+--------+--------+--------+--------+--------------+         ¦</w:t>
      </w:r>
    </w:p>
    <w:p w:rsidR="00000000" w:rsidRDefault="00F604E4">
      <w:pPr>
        <w:pStyle w:val="HTML"/>
      </w:pPr>
      <w:r>
        <w:t>¦   ¦ дети в ¦ дети в ¦  абс.  ¦ дети в ¦ дети в ¦абс. ¦% выпол-¦         ¦</w:t>
      </w:r>
    </w:p>
    <w:p w:rsidR="00000000" w:rsidRDefault="00F604E4">
      <w:pPr>
        <w:pStyle w:val="HTML"/>
      </w:pPr>
      <w:r>
        <w:t>¦</w:t>
      </w:r>
      <w:r>
        <w:t xml:space="preserve">   ¦возрасте¦возрасте¦ число  ¦возрасте¦возрасте¦число¦нения   ¦         ¦</w:t>
      </w:r>
    </w:p>
    <w:p w:rsidR="00000000" w:rsidRDefault="00F604E4">
      <w:pPr>
        <w:pStyle w:val="HTML"/>
      </w:pPr>
      <w:r>
        <w:t>¦   ¦ 1 года ¦  6 лет ¦        ¦ 1 года ¦ 6 лет  ¦     ¦плана   ¦         ¦</w:t>
      </w:r>
    </w:p>
    <w:p w:rsidR="00000000" w:rsidRDefault="00F604E4">
      <w:pPr>
        <w:pStyle w:val="HTML"/>
      </w:pPr>
      <w:r>
        <w:t>+---+--------+--------+--------+--------+--------+-----+--------+---------+</w:t>
      </w:r>
    </w:p>
    <w:p w:rsidR="00000000" w:rsidRDefault="00F604E4">
      <w:pPr>
        <w:pStyle w:val="HTML"/>
      </w:pPr>
      <w:r>
        <w:t xml:space="preserve">¦ 1 ¦   2    ¦   3    ¦   4  </w:t>
      </w:r>
      <w:r>
        <w:t xml:space="preserve">  ¦   5    ¦   6    ¦  7  ¦   8    ¦    9    ¦</w:t>
      </w:r>
    </w:p>
    <w:p w:rsidR="00000000" w:rsidRDefault="00F604E4">
      <w:pPr>
        <w:pStyle w:val="HTML"/>
      </w:pPr>
      <w:r>
        <w:t>+---+--------+--------+--------+--------+--------+-----+--------+---------+</w:t>
      </w:r>
    </w:p>
    <w:p w:rsidR="00000000" w:rsidRDefault="00F604E4">
      <w:pPr>
        <w:pStyle w:val="HTML"/>
      </w:pPr>
      <w:r>
        <w:t>----+--------+--------+--------+--------+--------+-----+--------+----------</w:t>
      </w:r>
    </w:p>
    <w:p w:rsidR="00000000" w:rsidRDefault="00F604E4">
      <w:pPr>
        <w:pStyle w:val="HTML"/>
      </w:pPr>
    </w:p>
    <w:p w:rsidR="00000000" w:rsidRDefault="00F604E4">
      <w:pPr>
        <w:pStyle w:val="HTML"/>
      </w:pPr>
      <w:r>
        <w:t>Должность исполнителя    __________          ___________</w:t>
      </w:r>
      <w:r>
        <w:t xml:space="preserve">             ______</w:t>
      </w:r>
    </w:p>
    <w:p w:rsidR="00000000" w:rsidRDefault="00F604E4">
      <w:pPr>
        <w:pStyle w:val="HTML"/>
      </w:pPr>
      <w:r>
        <w:t>(Ф.И.О.)            (подпись)              (дата)</w:t>
      </w:r>
    </w:p>
    <w:p w:rsidR="00000000" w:rsidRDefault="00F604E4">
      <w:pPr>
        <w:pStyle w:val="HTML"/>
      </w:pPr>
      <w:r>
        <w:t>Телефон, факс:</w:t>
      </w:r>
    </w:p>
    <w:p w:rsidR="00000000" w:rsidRDefault="00F604E4">
      <w:pPr>
        <w:pStyle w:val="HTML"/>
      </w:pPr>
      <w:r>
        <w:lastRenderedPageBreak/>
        <w:t>E-mail:</w:t>
      </w:r>
    </w:p>
    <w:p w:rsidR="00000000" w:rsidRDefault="00F6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4E4">
      <w:pPr>
        <w:pStyle w:val="sel"/>
        <w:divId w:val="1184320692"/>
      </w:pPr>
      <w:r>
        <w:t>1 Сведения представляются через информационную систему Минздравсоцразвития России по электронному адресу: http://db.roszdravrf.ru/ (телефоны технической поддержки</w:t>
      </w:r>
      <w:r>
        <w:t xml:space="preserve"> (495) 365-30-09, 685-92-95).</w:t>
      </w:r>
    </w:p>
    <w:p w:rsidR="00000000" w:rsidRDefault="00F604E4">
      <w:pPr>
        <w:pStyle w:val="right"/>
      </w:pPr>
      <w:r>
        <w:t>Источник - Приказ Минздравсоцразвития России от 22.04.2010 № 287</w:t>
      </w:r>
    </w:p>
    <w:p w:rsidR="00000000" w:rsidRDefault="00F60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https://порядокправа.рф/obrazecy/svedeniya_o_provedennoj_immunizacii_protiv_epidemicheskogo_parotita_po_subektu_rossijskoj_federacii_.htm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E4"/>
    <w:rsid w:val="00F6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05E7D-B603-48BC-80C2-B8089079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432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rovedennoj_immunizacii_protiv_epidemicheskogo_parotita_po_subektu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проведенной иммунизации против эпидемического паротита по субъекту Российской Федерации. Форма № 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2022-08-23T04:58:00Z</dcterms:created>
  <dcterms:modified xsi:type="dcterms:W3CDTF">2022-08-23T04:58:00Z</dcterms:modified>
</cp:coreProperties>
</file>