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51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разрешений на применение технических устройств на опасных производственных объектах, выданных управлением по технологическому и экологическому надзору Ростехнадзора. Форма № УТЭ-РТУ</w:t>
      </w:r>
    </w:p>
    <w:p w:rsidR="00000000" w:rsidRDefault="00112512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11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12">
      <w:pPr>
        <w:pStyle w:val="right"/>
      </w:pPr>
      <w:r>
        <w:t>Форма УТЭ-РТУ</w:t>
      </w:r>
    </w:p>
    <w:p w:rsidR="00000000" w:rsidRDefault="0011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12">
      <w:pPr>
        <w:pStyle w:val="HTML"/>
      </w:pPr>
      <w:r>
        <w:t xml:space="preserve">        Сведения о предоставлении разрешений на применение</w:t>
      </w:r>
    </w:p>
    <w:p w:rsidR="00000000" w:rsidRDefault="00112512">
      <w:pPr>
        <w:pStyle w:val="HTML"/>
      </w:pPr>
      <w:r>
        <w:t>технических устройств на опасных производственных</w:t>
      </w:r>
    </w:p>
    <w:p w:rsidR="00000000" w:rsidRDefault="00112512">
      <w:pPr>
        <w:pStyle w:val="HTML"/>
      </w:pPr>
      <w:r>
        <w:t>объектах, выданных</w:t>
      </w:r>
    </w:p>
    <w:p w:rsidR="00000000" w:rsidRDefault="00112512">
      <w:pPr>
        <w:pStyle w:val="HTML"/>
      </w:pPr>
      <w:r>
        <w:t>________________________ за ___________________ 200_ г.</w:t>
      </w:r>
    </w:p>
    <w:p w:rsidR="00000000" w:rsidRDefault="00112512">
      <w:pPr>
        <w:pStyle w:val="HTML"/>
      </w:pPr>
      <w:r>
        <w:t>(наименование УТЭН)       (6 месяцев и год)</w:t>
      </w:r>
    </w:p>
    <w:p w:rsidR="00000000" w:rsidRDefault="00112512">
      <w:pPr>
        <w:pStyle w:val="HTML"/>
      </w:pPr>
    </w:p>
    <w:p w:rsidR="00000000" w:rsidRDefault="00112512">
      <w:pPr>
        <w:pStyle w:val="HTML"/>
      </w:pPr>
      <w:r>
        <w:t>---------------------------------------------------------------------------------------------------------------</w:t>
      </w:r>
    </w:p>
    <w:p w:rsidR="00000000" w:rsidRDefault="00112512">
      <w:pPr>
        <w:pStyle w:val="HTML"/>
      </w:pPr>
      <w:r>
        <w:t>¦ N ¦N    ¦ Дата ¦Должно</w:t>
      </w:r>
      <w:r>
        <w:t>сть,¦Срок ¦Техническое ¦Коды¦  Вид  ¦Наимено- ¦Адрес  ¦Наименование ¦Адрес экс-¦N     ¦</w:t>
      </w:r>
    </w:p>
    <w:p w:rsidR="00000000" w:rsidRDefault="00112512">
      <w:pPr>
        <w:pStyle w:val="HTML"/>
      </w:pPr>
      <w:r>
        <w:t>¦п/п¦раз- ¦выдачи¦Ф.И.О. ли-¦дей- ¦ устройство ¦ОКП ¦надзора¦вание ор-¦органи-¦ экспертной  ¦пертной   ¦бланка¦</w:t>
      </w:r>
    </w:p>
    <w:p w:rsidR="00000000" w:rsidRDefault="00112512">
      <w:pPr>
        <w:pStyle w:val="HTML"/>
      </w:pPr>
      <w:r>
        <w:t xml:space="preserve">¦   ¦реше-¦      ¦ца, подпи-¦ствия¦ </w:t>
      </w:r>
      <w:r>
        <w:rPr>
          <w:vertAlign w:val="superscript"/>
        </w:rPr>
        <w:t>11</w:t>
      </w:r>
      <w:r>
        <w:t xml:space="preserve">  (группа¦(ТН ¦   </w:t>
      </w:r>
      <w:r>
        <w:rPr>
          <w:vertAlign w:val="superscript"/>
        </w:rPr>
        <w:t>1</w:t>
      </w:r>
      <w:r>
        <w:t xml:space="preserve">   ¦ганиза-  ¦зации- ¦ организации ¦организа- ¦разре-¦</w:t>
      </w:r>
    </w:p>
    <w:p w:rsidR="00000000" w:rsidRDefault="00112512">
      <w:pPr>
        <w:pStyle w:val="HTML"/>
      </w:pPr>
      <w:r>
        <w:t>¦   ¦ния  ¦      ¦савшего   ¦     ¦ однородной ¦ВЭД)¦       ¦ции-изго-¦изгото-¦  (орган по  ¦ции (орган¦шения ¦</w:t>
      </w:r>
    </w:p>
    <w:p w:rsidR="00000000" w:rsidRDefault="00112512">
      <w:pPr>
        <w:pStyle w:val="HTML"/>
      </w:pPr>
      <w:r>
        <w:t>¦   ¦     ¦      ¦разрешение¦     ¦ продукции) ¦    ¦       ¦товителя ¦вителя ¦сертифика</w:t>
      </w:r>
      <w:r>
        <w:t>ции)¦по серти- ¦      ¦</w:t>
      </w:r>
    </w:p>
    <w:p w:rsidR="00000000" w:rsidRDefault="00112512">
      <w:pPr>
        <w:pStyle w:val="HTML"/>
      </w:pPr>
      <w:r>
        <w:t>¦   ¦     ¦      ¦          ¦     ¦            ¦    ¦       ¦         ¦       ¦             ¦фикации)  ¦      ¦</w:t>
      </w:r>
    </w:p>
    <w:p w:rsidR="00000000" w:rsidRDefault="00112512">
      <w:pPr>
        <w:pStyle w:val="HTML"/>
      </w:pPr>
      <w:r>
        <w:t>+---+-----+------+----------+-----+------------+----+-------+---------+-------+-------------+----------+------+</w:t>
      </w:r>
    </w:p>
    <w:p w:rsidR="00000000" w:rsidRDefault="00112512">
      <w:pPr>
        <w:pStyle w:val="HTML"/>
      </w:pPr>
      <w:r>
        <w:t>¦ 1 ¦  2</w:t>
      </w:r>
      <w:r>
        <w:t xml:space="preserve">  ¦  3   ¦    4     ¦  5  ¦     6      ¦ 7  ¦   8   ¦    9    ¦  10   ¦     11      ¦    12    ¦  13  ¦</w:t>
      </w:r>
    </w:p>
    <w:p w:rsidR="00000000" w:rsidRDefault="00112512">
      <w:pPr>
        <w:pStyle w:val="HTML"/>
      </w:pPr>
      <w:r>
        <w:t>+---+-----+------+----------+-----+------------+----+-------+---------+-------+-------------+----------+------+</w:t>
      </w:r>
    </w:p>
    <w:p w:rsidR="00000000" w:rsidRDefault="00112512">
      <w:pPr>
        <w:pStyle w:val="HTML"/>
      </w:pPr>
      <w:r>
        <w:t xml:space="preserve">¦   ¦     ¦      ¦          ¦     ¦     </w:t>
      </w:r>
      <w:r>
        <w:t xml:space="preserve">       ¦    ¦ПС     ¦         ¦       ¦             ¦          ¦      ¦</w:t>
      </w:r>
    </w:p>
    <w:p w:rsidR="00000000" w:rsidRDefault="00112512">
      <w:pPr>
        <w:pStyle w:val="HTML"/>
      </w:pPr>
      <w:r>
        <w:t>+---+-----+------+----------+-----+------------+----+-------+---------+-------+-------------+----------+------+</w:t>
      </w:r>
    </w:p>
    <w:p w:rsidR="00000000" w:rsidRDefault="00112512">
      <w:pPr>
        <w:pStyle w:val="HTML"/>
      </w:pPr>
      <w:r>
        <w:t xml:space="preserve">¦   ¦     ¦      ¦          ¦     ¦            ¦    ¦К      ¦         ¦ </w:t>
      </w:r>
      <w:r>
        <w:t xml:space="preserve">      ¦             ¦          ¦      ¦</w:t>
      </w:r>
    </w:p>
    <w:p w:rsidR="00000000" w:rsidRDefault="00112512">
      <w:pPr>
        <w:pStyle w:val="HTML"/>
      </w:pPr>
      <w:r>
        <w:t>+---+-----+------+----------+-----+------------+----+-------+---------+-------+-------------+----------+------+</w:t>
      </w:r>
    </w:p>
    <w:p w:rsidR="00000000" w:rsidRDefault="00112512">
      <w:pPr>
        <w:pStyle w:val="HTML"/>
      </w:pPr>
      <w:r>
        <w:lastRenderedPageBreak/>
        <w:t xml:space="preserve">¦Всего использовано бланков, шт., _____________, в том числе испорчено _______________                  </w:t>
      </w:r>
      <w:r>
        <w:t xml:space="preserve">      ¦</w:t>
      </w:r>
    </w:p>
    <w:p w:rsidR="00000000" w:rsidRDefault="00112512">
      <w:pPr>
        <w:pStyle w:val="HTML"/>
      </w:pPr>
      <w:r>
        <w:t>---------------------------------------------------------------------------------------------------------------</w:t>
      </w:r>
    </w:p>
    <w:p w:rsidR="00000000" w:rsidRDefault="0011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12">
      <w:pPr>
        <w:pStyle w:val="just"/>
      </w:pPr>
      <w:r>
        <w:t>__________________________________________</w:t>
      </w:r>
    </w:p>
    <w:p w:rsidR="00000000" w:rsidRDefault="00112512">
      <w:pPr>
        <w:pStyle w:val="just"/>
      </w:pPr>
      <w:r>
        <w:t>(Ф.И.О. и подпись руководителя УТЭН, дата)</w:t>
      </w:r>
    </w:p>
    <w:p w:rsidR="00000000" w:rsidRDefault="0011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12">
      <w:pPr>
        <w:pStyle w:val="sel"/>
        <w:divId w:val="1068571010"/>
      </w:pPr>
      <w:r>
        <w:t>1 См. условные обозначения видов надзора в форме УТЭ-ПБ.</w:t>
      </w:r>
    </w:p>
    <w:p w:rsidR="00000000" w:rsidRDefault="00112512">
      <w:pPr>
        <w:pStyle w:val="sel"/>
        <w:divId w:val="1068571010"/>
      </w:pPr>
      <w:r>
        <w:t>11 Основные виды типов технических устройств, разрешение на применение которых выдается Службой - в соответствии с РД-03-10-2004 (приложение N 1), утвержденным Приказом Службы от 04.10.2004 N 111.</w:t>
      </w:r>
    </w:p>
    <w:p w:rsidR="00000000" w:rsidRDefault="00112512">
      <w:pPr>
        <w:pStyle w:val="just"/>
      </w:pPr>
      <w:r>
        <w:t>Пр</w:t>
      </w:r>
      <w:r>
        <w:t>имечание. Межрегиональные управления заполняют указанную форму в целом по управлению, а также отдельно по каждому субъекту Российской Федерации, на территории которого осуществляется надзор.</w:t>
      </w:r>
    </w:p>
    <w:p w:rsidR="00000000" w:rsidRDefault="00112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512">
      <w:pPr>
        <w:pStyle w:val="right"/>
      </w:pPr>
      <w:r>
        <w:t>Источник - Приказ Ростехнадзора от 26.10.2006 № 954 (с изменения</w:t>
      </w:r>
      <w:r>
        <w:t>ми и дополнениями на 2008 год)</w:t>
      </w:r>
    </w:p>
    <w:p w:rsidR="00000000" w:rsidRDefault="00112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https://порядокправа.рф/obrazecy/svedeniya_o_predostavlenii_razreshenij_na_primenenie_texnicheskix_ustrojstv_na_opasnyx_proizvodstvennyx.htm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12"/>
    <w:rsid w:val="0011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E8A36-555B-4B26-BC49-BDC4A2E7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7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razreshenij_na_primenenie_texnicheskix_ustrojstv_na_opasnyx_proizvod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разрешений на применение технических устройств на опасных производственных объектах, выданных управлением по технологическому и экологическому надзору Ростехнадзора. Форма № УТЭ-РТУ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2022-08-23T04:34:00Z</dcterms:created>
  <dcterms:modified xsi:type="dcterms:W3CDTF">2022-08-23T04:34:00Z</dcterms:modified>
</cp:coreProperties>
</file>