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17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правообладателях федерального имущества, хозяйственных обществах (товариществах), акции (доли, вклады) которых находятся в федеральной собственности, </w:t>
      </w:r>
      <w:r>
        <w:rPr>
          <w:rFonts w:eastAsia="Times New Roman"/>
        </w:rPr>
        <w:t>а также иных лицах, в пользу которых установлены ограничения (обременения) вещных прав на объекты учета</w:t>
      </w:r>
    </w:p>
    <w:p w:rsidR="00000000" w:rsidRDefault="001A517A">
      <w:pPr>
        <w:pStyle w:val="right"/>
      </w:pPr>
      <w:r>
        <w:t>Приложение 2 к Соглашению об информационном взаимодействии Федеральной службы государственной статистики и Федерального агентства по управлению государс</w:t>
      </w:r>
      <w:r>
        <w:t>твенным имуществом</w:t>
      </w:r>
    </w:p>
    <w:p w:rsidR="00000000" w:rsidRDefault="001A5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17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правообладателях федерального имущества, хозяйственных обществах (товариществах), акции (доли, вклады) которых находятся в федеральной собственности, а также иных лицах, в пользу которых установлены ограничения (обременения) </w:t>
      </w:r>
      <w:r>
        <w:rPr>
          <w:rFonts w:eastAsia="Times New Roman"/>
        </w:rPr>
        <w:t xml:space="preserve">вещных прав на объекты учета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(по состоянию на ___________________ г.)</w:t>
      </w:r>
    </w:p>
    <w:p w:rsidR="00000000" w:rsidRDefault="001A517A">
      <w:pPr>
        <w:pStyle w:val="HTML"/>
      </w:pPr>
      <w:r>
        <w:t>---------------------------------------------------------------------------</w:t>
      </w:r>
    </w:p>
    <w:p w:rsidR="00000000" w:rsidRDefault="001A517A">
      <w:pPr>
        <w:pStyle w:val="HTML"/>
      </w:pPr>
      <w:r>
        <w:t>¦ОКПО/¦Полное  ¦Юриди-¦ Уставный  ¦  Уставный  ¦  Находящиеся  ¦Сведения о¦</w:t>
      </w:r>
    </w:p>
    <w:p w:rsidR="00000000" w:rsidRDefault="001A517A">
      <w:pPr>
        <w:pStyle w:val="HTML"/>
      </w:pPr>
      <w:r>
        <w:t xml:space="preserve">¦ОГРН ¦наимено-¦ческий¦   фонд  </w:t>
      </w:r>
      <w:r>
        <w:t xml:space="preserve">  ¦(складочный)¦ в федеральной ¦применении¦</w:t>
      </w:r>
    </w:p>
    <w:p w:rsidR="00000000" w:rsidRDefault="001A517A">
      <w:pPr>
        <w:pStyle w:val="HTML"/>
      </w:pPr>
      <w:r>
        <w:t>¦     ¦вание   ¦адрес ¦(тыс. руб.)¦  капитал   ¦ собственности ¦специаль- ¦</w:t>
      </w:r>
    </w:p>
    <w:p w:rsidR="00000000" w:rsidRDefault="001A517A">
      <w:pPr>
        <w:pStyle w:val="HTML"/>
      </w:pPr>
      <w:r>
        <w:t xml:space="preserve">¦     ¦юриди-  ¦      ¦    </w:t>
      </w:r>
      <w:r>
        <w:rPr>
          <w:vertAlign w:val="superscript"/>
        </w:rPr>
        <w:t>2</w:t>
      </w:r>
      <w:r>
        <w:t xml:space="preserve">      ¦(тыс. руб.) ¦  акции (доли, ¦ного права¦</w:t>
      </w:r>
    </w:p>
    <w:p w:rsidR="00000000" w:rsidRDefault="001A517A">
      <w:pPr>
        <w:pStyle w:val="HTML"/>
      </w:pPr>
      <w:r>
        <w:t xml:space="preserve">¦     ¦ческого ¦      ¦           ¦    </w:t>
      </w:r>
      <w:r>
        <w:rPr>
          <w:vertAlign w:val="superscript"/>
        </w:rPr>
        <w:t>3</w:t>
      </w:r>
      <w:r>
        <w:t xml:space="preserve">       ¦    вклады) </w:t>
      </w:r>
      <w:r>
        <w:t xml:space="preserve">   ¦ </w:t>
      </w:r>
      <w:r>
        <w:rPr>
          <w:vertAlign w:val="superscript"/>
        </w:rPr>
        <w:t>3</w:t>
      </w:r>
      <w:r>
        <w:t xml:space="preserve">        ¦</w:t>
      </w:r>
    </w:p>
    <w:p w:rsidR="00000000" w:rsidRDefault="001A517A">
      <w:pPr>
        <w:pStyle w:val="HTML"/>
      </w:pPr>
      <w:r>
        <w:t>¦     ¦лица    ¦      ¦           ¦            ¦(% в уставном  ¦          ¦</w:t>
      </w:r>
    </w:p>
    <w:p w:rsidR="00000000" w:rsidRDefault="001A517A">
      <w:pPr>
        <w:pStyle w:val="HTML"/>
      </w:pPr>
      <w:r>
        <w:t>¦     ¦        ¦      ¦           ¦            ¦ (складочном)  ¦          ¦</w:t>
      </w:r>
    </w:p>
    <w:p w:rsidR="00000000" w:rsidRDefault="001A517A">
      <w:pPr>
        <w:pStyle w:val="HTML"/>
      </w:pPr>
      <w:r>
        <w:t xml:space="preserve">¦     ¦        ¦      ¦           ¦            ¦капитале)  </w:t>
      </w:r>
      <w:r>
        <w:rPr>
          <w:vertAlign w:val="superscript"/>
        </w:rPr>
        <w:t>3</w:t>
      </w:r>
      <w:r>
        <w:t xml:space="preserve">   ¦          ¦</w:t>
      </w:r>
    </w:p>
    <w:p w:rsidR="00000000" w:rsidRDefault="001A517A">
      <w:pPr>
        <w:pStyle w:val="HTML"/>
      </w:pPr>
      <w:r>
        <w:t>+-----+-----</w:t>
      </w:r>
      <w:r>
        <w:t>---+------+-----------+------------+---------------+----------+</w:t>
      </w:r>
    </w:p>
    <w:p w:rsidR="00000000" w:rsidRDefault="001A517A">
      <w:pPr>
        <w:pStyle w:val="HTML"/>
      </w:pPr>
      <w:r>
        <w:t>¦  1  ¦   2    ¦  3   ¦     4     ¦     5      ¦      6        ¦     7    ¦</w:t>
      </w:r>
    </w:p>
    <w:p w:rsidR="00000000" w:rsidRDefault="001A517A">
      <w:pPr>
        <w:pStyle w:val="HTML"/>
      </w:pPr>
      <w:r>
        <w:t>+-----+--------+------+-----------+------------+---------------+----------+</w:t>
      </w:r>
    </w:p>
    <w:p w:rsidR="00000000" w:rsidRDefault="001A517A">
      <w:pPr>
        <w:pStyle w:val="HTML"/>
      </w:pPr>
      <w:r>
        <w:t>¦                           1. Правообла</w:t>
      </w:r>
      <w:r>
        <w:t>датели                            ¦</w:t>
      </w:r>
    </w:p>
    <w:p w:rsidR="00000000" w:rsidRDefault="001A517A">
      <w:pPr>
        <w:pStyle w:val="HTML"/>
      </w:pPr>
      <w:r>
        <w:t>+-------------------------------------------------------------------------+</w:t>
      </w:r>
    </w:p>
    <w:p w:rsidR="00000000" w:rsidRDefault="001A517A">
      <w:pPr>
        <w:pStyle w:val="HTML"/>
      </w:pPr>
      <w:r>
        <w:t>+-----+--------+------+-----------+------------+---------------+----------+</w:t>
      </w:r>
    </w:p>
    <w:p w:rsidR="00000000" w:rsidRDefault="001A517A">
      <w:pPr>
        <w:pStyle w:val="HTML"/>
      </w:pPr>
      <w:r>
        <w:t xml:space="preserve">¦                   2. Акционерные общества (эмитенты)              </w:t>
      </w:r>
      <w:r>
        <w:t xml:space="preserve">      ¦</w:t>
      </w:r>
    </w:p>
    <w:p w:rsidR="00000000" w:rsidRDefault="001A517A">
      <w:pPr>
        <w:pStyle w:val="HTML"/>
      </w:pPr>
      <w:r>
        <w:t>+-------------------------------------------------------------------------+</w:t>
      </w:r>
    </w:p>
    <w:p w:rsidR="00000000" w:rsidRDefault="001A517A">
      <w:pPr>
        <w:pStyle w:val="HTML"/>
      </w:pPr>
      <w:r>
        <w:t>+-----+--------+------+-----------+------------+---------------+----------+</w:t>
      </w:r>
    </w:p>
    <w:p w:rsidR="00000000" w:rsidRDefault="001A517A">
      <w:pPr>
        <w:pStyle w:val="HTML"/>
      </w:pPr>
      <w:r>
        <w:t>¦               3. Хозяйственные общества или товарищества                ¦</w:t>
      </w:r>
    </w:p>
    <w:p w:rsidR="00000000" w:rsidRDefault="001A517A">
      <w:pPr>
        <w:pStyle w:val="HTML"/>
      </w:pPr>
      <w:r>
        <w:t>+-------------------</w:t>
      </w:r>
      <w:r>
        <w:t>------------------------------------------------------+</w:t>
      </w:r>
    </w:p>
    <w:p w:rsidR="00000000" w:rsidRDefault="001A517A">
      <w:pPr>
        <w:pStyle w:val="HTML"/>
      </w:pPr>
      <w:r>
        <w:t>+-----+--------+------+-----------+------------+---------------+----------+</w:t>
      </w:r>
    </w:p>
    <w:p w:rsidR="00000000" w:rsidRDefault="001A517A">
      <w:pPr>
        <w:pStyle w:val="HTML"/>
      </w:pPr>
      <w:r>
        <w:t>¦                              4. Иные лица                               ¦</w:t>
      </w:r>
    </w:p>
    <w:p w:rsidR="00000000" w:rsidRDefault="001A517A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1A517A">
      <w:pPr>
        <w:pStyle w:val="HTML"/>
      </w:pPr>
      <w:r>
        <w:t>------+--------+------+-----------+------------+---------------+-----------</w:t>
      </w:r>
    </w:p>
    <w:p w:rsidR="00000000" w:rsidRDefault="001A5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17A">
      <w:pPr>
        <w:pStyle w:val="sel"/>
        <w:divId w:val="621376734"/>
      </w:pPr>
      <w:r>
        <w:lastRenderedPageBreak/>
        <w:t xml:space="preserve">1 Для Росимущества - "Перечень хозяйственных обществ (товариществ), </w:t>
      </w:r>
      <w:r>
        <w:t>в которых права акционера (участника) от имени Российской Федерации осуществляет Росимущество".</w:t>
      </w:r>
    </w:p>
    <w:p w:rsidR="00000000" w:rsidRDefault="001A517A">
      <w:pPr>
        <w:pStyle w:val="sel"/>
        <w:divId w:val="621376734"/>
      </w:pPr>
      <w:r>
        <w:t>2 Заполняется для федеральных государственных унитарных предприятий.</w:t>
      </w:r>
    </w:p>
    <w:p w:rsidR="00000000" w:rsidRDefault="001A517A">
      <w:pPr>
        <w:pStyle w:val="sel"/>
        <w:divId w:val="621376734"/>
      </w:pPr>
      <w:r>
        <w:t>3 Заполняется для хозяйственных обществ и товариществ.</w:t>
      </w:r>
    </w:p>
    <w:p w:rsidR="00000000" w:rsidRDefault="001A517A">
      <w:pPr>
        <w:pStyle w:val="right"/>
      </w:pPr>
      <w:r>
        <w:t>Источник - Приказ Росстата от 01.09.</w:t>
      </w:r>
      <w:r>
        <w:t>2008 № 213</w:t>
      </w:r>
    </w:p>
    <w:p w:rsidR="00000000" w:rsidRDefault="001A5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https://порядокправа.рф/obrazecy/svedeniya_o_pravoobladatelyax_federalnogo_imushhestva_xozyajstvennyx_obshhestvax_tovarishhestvax_akcii_.htm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17A"/>
    <w:rsid w:val="001A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F01791-5E74-4DA7-BB17-BF87F1F9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7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avoobladatelyax_federalnogo_imushhestva_xozyajstvennyx_obshhestvax_tovarishhestvax_ak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правообладателях федерального имущества, хозяйственных обществах (товариществах), акции (доли, вклады) которых находятся в федеральной собственности, а также иных лицах, в пользу которых установлены ограничения (обременения) вещных прав на объекты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2022-08-23T04:31:00Z</dcterms:created>
  <dcterms:modified xsi:type="dcterms:W3CDTF">2022-08-23T04:31:00Z</dcterms:modified>
</cp:coreProperties>
</file>