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35AD">
      <w:pPr>
        <w:pStyle w:val="1"/>
        <w:rPr>
          <w:rFonts w:eastAsia="Times New Roman"/>
        </w:rPr>
      </w:pPr>
      <w:r>
        <w:rPr>
          <w:rFonts w:eastAsia="Times New Roman"/>
        </w:rPr>
        <w:t>Сведения о поставке газа. Форма № ГАЗ - месячная</w:t>
      </w:r>
    </w:p>
    <w:p w:rsidR="00000000" w:rsidRDefault="00D935AD">
      <w:pPr>
        <w:pStyle w:val="right"/>
      </w:pPr>
      <w:r>
        <w:t>Приложение к Указанию Минтопэнерго России от 5 сентября 1997 г. N ВО-117</w:t>
      </w:r>
    </w:p>
    <w:p w:rsidR="00000000" w:rsidRDefault="00D93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5AD">
      <w:pPr>
        <w:pStyle w:val="3"/>
        <w:rPr>
          <w:rFonts w:eastAsia="Times New Roman"/>
        </w:rPr>
      </w:pPr>
      <w:r>
        <w:rPr>
          <w:rFonts w:eastAsia="Times New Roman"/>
        </w:rPr>
        <w:t>ФОРМА ГАЗ - МЕСЯЧНАЯ</w:t>
      </w:r>
    </w:p>
    <w:p w:rsidR="00000000" w:rsidRDefault="00D935AD">
      <w:pPr>
        <w:pStyle w:val="3"/>
        <w:rPr>
          <w:rFonts w:eastAsia="Times New Roman"/>
        </w:rPr>
      </w:pPr>
      <w:r>
        <w:rPr>
          <w:rFonts w:eastAsia="Times New Roman"/>
        </w:rPr>
        <w:t>СВЕДЕНИЯ О ПОСТАВКЕ ГАЗА</w:t>
      </w:r>
    </w:p>
    <w:p w:rsidR="00000000" w:rsidRDefault="00D935AD">
      <w:pPr>
        <w:pStyle w:val="just"/>
      </w:pPr>
      <w:r>
        <w:t>Представляют АО, СП, АК независимо от ведомственной подчиненности и форм собственности.</w:t>
      </w:r>
    </w:p>
    <w:p w:rsidR="00000000" w:rsidRDefault="00D935AD">
      <w:pPr>
        <w:pStyle w:val="just"/>
      </w:pPr>
      <w:r>
        <w:t>Срок передачи - до 12.00 моск. времени следующих суток после отчетного месяца.</w:t>
      </w:r>
    </w:p>
    <w:p w:rsidR="00000000" w:rsidRDefault="00D935AD">
      <w:pPr>
        <w:pStyle w:val="just"/>
      </w:pPr>
      <w:r>
        <w:t>Перечень показателей (по каждому ГПЗ, тыс. куб. м):</w:t>
      </w:r>
    </w:p>
    <w:p w:rsidR="00000000" w:rsidRDefault="00D935AD">
      <w:pPr>
        <w:pStyle w:val="just"/>
      </w:pPr>
      <w:r>
        <w:t xml:space="preserve">1. Поставка попутного нефтяного газа </w:t>
      </w:r>
      <w:r>
        <w:t>на ГПЗ за месяц;</w:t>
      </w:r>
    </w:p>
    <w:p w:rsidR="00000000" w:rsidRDefault="00D935AD">
      <w:pPr>
        <w:pStyle w:val="just"/>
      </w:pPr>
      <w:r>
        <w:t>2. Поставка попутного нефтяного газа на ГПЗ с начала года;</w:t>
      </w:r>
    </w:p>
    <w:p w:rsidR="00000000" w:rsidRDefault="00D935AD">
      <w:pPr>
        <w:pStyle w:val="just"/>
      </w:pPr>
      <w:r>
        <w:t>3. Поставка природного газа на ГПЗ за месяц;</w:t>
      </w:r>
    </w:p>
    <w:p w:rsidR="00000000" w:rsidRDefault="00D935AD">
      <w:pPr>
        <w:pStyle w:val="just"/>
      </w:pPr>
      <w:r>
        <w:t>4. Поставка природного газа на ГПЗ с начала года;</w:t>
      </w:r>
    </w:p>
    <w:p w:rsidR="00000000" w:rsidRDefault="00D935AD">
      <w:pPr>
        <w:pStyle w:val="just"/>
      </w:pPr>
      <w:r>
        <w:t>5. Поставка газа Газпрому и потребителям за месяц;</w:t>
      </w:r>
    </w:p>
    <w:p w:rsidR="00000000" w:rsidRDefault="00D935AD">
      <w:pPr>
        <w:pStyle w:val="just"/>
      </w:pPr>
      <w:r>
        <w:t>6. Поставка газа Газпрому и потреб</w:t>
      </w:r>
      <w:r>
        <w:t>ителям с начала года.</w:t>
      </w:r>
    </w:p>
    <w:p w:rsidR="00000000" w:rsidRDefault="00D935AD">
      <w:pPr>
        <w:pStyle w:val="HTML"/>
      </w:pPr>
      <w:r>
        <w:t xml:space="preserve">    Алгоритмы контроля: 1: 2 - 1 - 2 {предыдущий период} = "0"</w:t>
      </w:r>
    </w:p>
    <w:p w:rsidR="00000000" w:rsidRDefault="00D935AD">
      <w:pPr>
        <w:pStyle w:val="HTML"/>
      </w:pPr>
      <w:r>
        <w:t>2: 4 - 3 - 4 {предыдущий период} = "0"</w:t>
      </w:r>
    </w:p>
    <w:p w:rsidR="00000000" w:rsidRDefault="00D935AD">
      <w:pPr>
        <w:pStyle w:val="HTML"/>
      </w:pPr>
      <w:r>
        <w:t>3: 6 - 5 - 6 {предыдущий период} = "0"</w:t>
      </w:r>
    </w:p>
    <w:p w:rsidR="00000000" w:rsidRDefault="00D935AD">
      <w:pPr>
        <w:pStyle w:val="HTML"/>
      </w:pPr>
      <w:r>
        <w:t>("0" - число ноль)</w:t>
      </w:r>
    </w:p>
    <w:p w:rsidR="00000000" w:rsidRDefault="00D935AD">
      <w:pPr>
        <w:pStyle w:val="just"/>
      </w:pPr>
      <w:r>
        <w:t>Вид сообщения: ?+0(КОИ,ДДММГГ-ГАЗ,_,_,...,_)=?</w:t>
      </w:r>
    </w:p>
    <w:p w:rsidR="00000000" w:rsidRDefault="00D935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35AD">
      <w:pPr>
        <w:pStyle w:val="right"/>
      </w:pPr>
      <w:r>
        <w:t>Источник - Указание Минтоп</w:t>
      </w:r>
      <w:r>
        <w:t>энерго РФ от 05.09.1997 № ВО-117</w:t>
      </w:r>
    </w:p>
    <w:p w:rsidR="00000000" w:rsidRDefault="00D935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докправа.рф/obrazecy/svedeniya_o_postavke_gaza_forma_n_gaz_mesyachnaya.htm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5AD"/>
    <w:rsid w:val="00D93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19D846-FEAC-402F-9CC3-CB47A560E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stavke_gaza_forma_n_gaz_mesyachn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поставке газа. Форма № ГАЗ - месячная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2022-08-23T04:14:00Z</dcterms:created>
  <dcterms:modified xsi:type="dcterms:W3CDTF">2022-08-23T04:14:00Z</dcterms:modified>
</cp:coreProperties>
</file>