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37C98">
      <w:pPr>
        <w:pStyle w:val="1"/>
        <w:rPr>
          <w:rFonts w:eastAsia="Times New Roman"/>
        </w:rPr>
      </w:pPr>
      <w:r>
        <w:rPr>
          <w:rFonts w:eastAsia="Times New Roman"/>
        </w:rPr>
        <w:t>Сведения о планируемых количествах приема нефти в систему магистральных нефтепроводов (рекомендуемая форма)</w:t>
      </w:r>
    </w:p>
    <w:p w:rsidR="00000000" w:rsidRDefault="00737C98">
      <w:pPr>
        <w:pStyle w:val="right"/>
      </w:pPr>
      <w:r>
        <w:t xml:space="preserve">Приложение N 22 к Рекомендациям по организации работы по сбору и </w:t>
      </w:r>
      <w:r>
        <w:t xml:space="preserve">обработке информации для подготовки графиков транспортировки нефти за пределы таможенной территории Российской Федерации и транзита нефти государств - участников СНГ через таможенную территорию Российской Федерации (рекомендуемая форма) </w:t>
      </w:r>
    </w:p>
    <w:p w:rsidR="00000000" w:rsidRDefault="00737C98">
      <w:pPr>
        <w:pStyle w:val="right"/>
      </w:pPr>
      <w:r>
        <w:t>Минпромэнерго Росс</w:t>
      </w:r>
      <w:r>
        <w:t>ии</w:t>
      </w:r>
    </w:p>
    <w:p w:rsidR="00000000" w:rsidRDefault="0073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C98">
      <w:pPr>
        <w:pStyle w:val="3"/>
        <w:rPr>
          <w:rFonts w:eastAsia="Times New Roman"/>
        </w:rPr>
      </w:pPr>
      <w:r>
        <w:rPr>
          <w:rFonts w:eastAsia="Times New Roman"/>
        </w:rPr>
        <w:t>СВЕДЕНИЯ о планируемых количествах приема нефти в систему магистральных нефтепроводов на 200_ год</w:t>
      </w:r>
    </w:p>
    <w:p w:rsidR="00000000" w:rsidRDefault="00737C98">
      <w:pPr>
        <w:pStyle w:val="HTML"/>
      </w:pPr>
      <w:r>
        <w:t>---------------------------------------------------------------------------</w:t>
      </w:r>
    </w:p>
    <w:p w:rsidR="00000000" w:rsidRDefault="00737C98">
      <w:pPr>
        <w:pStyle w:val="HTML"/>
      </w:pPr>
      <w:r>
        <w:t>¦ N ¦Нефтедобывающие организации¦План приема нефти в систему МН, тыс. тонн¦</w:t>
      </w:r>
    </w:p>
    <w:p w:rsidR="00000000" w:rsidRDefault="00737C98">
      <w:pPr>
        <w:pStyle w:val="HTML"/>
      </w:pPr>
      <w:r>
        <w:t>+-</w:t>
      </w:r>
      <w:r>
        <w:t>--+---------------------------+-----------------------------------------+</w:t>
      </w:r>
    </w:p>
    <w:p w:rsidR="00000000" w:rsidRDefault="00737C98">
      <w:pPr>
        <w:pStyle w:val="HTML"/>
      </w:pPr>
      <w:r>
        <w:t>+---+---------------------------+-----------------------------------------+</w:t>
      </w:r>
    </w:p>
    <w:p w:rsidR="00000000" w:rsidRDefault="00737C98">
      <w:pPr>
        <w:pStyle w:val="HTML"/>
      </w:pPr>
      <w:r>
        <w:t>+---+---------------------------+-----------------------------------------+</w:t>
      </w:r>
    </w:p>
    <w:p w:rsidR="00000000" w:rsidRDefault="00737C98">
      <w:pPr>
        <w:pStyle w:val="HTML"/>
      </w:pPr>
      <w:r>
        <w:t>+---+-------------------------</w:t>
      </w:r>
      <w:r>
        <w:t>--+-----------------------------------------+</w:t>
      </w:r>
    </w:p>
    <w:p w:rsidR="00000000" w:rsidRDefault="00737C98">
      <w:pPr>
        <w:pStyle w:val="HTML"/>
      </w:pPr>
      <w:r>
        <w:t>+---+---------------------------+------------------------------------------</w:t>
      </w:r>
    </w:p>
    <w:p w:rsidR="00000000" w:rsidRDefault="00737C98">
      <w:pPr>
        <w:pStyle w:val="HTML"/>
      </w:pPr>
      <w:r>
        <w:t>¦...             ...                                ...</w:t>
      </w:r>
    </w:p>
    <w:p w:rsidR="00000000" w:rsidRDefault="00737C98">
      <w:pPr>
        <w:pStyle w:val="HTML"/>
      </w:pPr>
      <w:r>
        <w:t>+--------------------------------------------------------------------------</w:t>
      </w:r>
    </w:p>
    <w:p w:rsidR="00000000" w:rsidRDefault="00737C98">
      <w:pPr>
        <w:pStyle w:val="HTML"/>
      </w:pPr>
      <w:r>
        <w:t>+-</w:t>
      </w:r>
      <w:r>
        <w:t>--+---------------------------+-----------------------------------------+</w:t>
      </w:r>
    </w:p>
    <w:p w:rsidR="00000000" w:rsidRDefault="00737C98">
      <w:pPr>
        <w:pStyle w:val="HTML"/>
      </w:pPr>
      <w:r>
        <w:t>+---+---------------------------+-----------------------------------------+</w:t>
      </w:r>
    </w:p>
    <w:p w:rsidR="00000000" w:rsidRDefault="00737C98">
      <w:pPr>
        <w:pStyle w:val="HTML"/>
      </w:pPr>
      <w:r>
        <w:t>+---+---------------------------+-----------------------------------------+</w:t>
      </w:r>
    </w:p>
    <w:p w:rsidR="00000000" w:rsidRDefault="00737C98">
      <w:pPr>
        <w:pStyle w:val="HTML"/>
      </w:pPr>
      <w:r>
        <w:t>+---+-------------------------</w:t>
      </w:r>
      <w:r>
        <w:t>--+-----------------------------------------+</w:t>
      </w:r>
    </w:p>
    <w:p w:rsidR="00000000" w:rsidRDefault="00737C98">
      <w:pPr>
        <w:pStyle w:val="HTML"/>
      </w:pPr>
      <w:r>
        <w:t>¦   ¦Итого                      ¦                                         ¦</w:t>
      </w:r>
    </w:p>
    <w:p w:rsidR="00000000" w:rsidRDefault="00737C98">
      <w:pPr>
        <w:pStyle w:val="HTML"/>
      </w:pPr>
      <w:r>
        <w:t>----+---------------------------+------------------------------------------</w:t>
      </w:r>
    </w:p>
    <w:p w:rsidR="00000000" w:rsidRDefault="0073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C98">
      <w:pPr>
        <w:pStyle w:val="just"/>
      </w:pPr>
      <w:r>
        <w:t>Подпись ответственного лица</w:t>
      </w:r>
    </w:p>
    <w:p w:rsidR="00000000" w:rsidRDefault="00737C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37C98">
      <w:pPr>
        <w:pStyle w:val="right"/>
      </w:pPr>
      <w:r>
        <w:t>Источник - Приказ Минпромэне</w:t>
      </w:r>
      <w:r>
        <w:t>рго РФ от 27.02.2008 № 79</w:t>
      </w:r>
    </w:p>
    <w:p w:rsidR="00000000" w:rsidRDefault="00737C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https://порядокправа.рф/obrazecy/svedeniya_o_planiruemyx_kolichestvax_priema_nefti_v_sistemu_magistralnyx_nefteprovodov_rekomenduemaya.htm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C98"/>
    <w:rsid w:val="0073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3D73F2-E8C6-4AC1-8EF3-F056B6F3F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laniruemyx_kolichestvax_priema_nefti_v_sistemu_magistralnyx_nefteprovodov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планируемых количествах приема нефти в систему магистральных нефтепроводов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2022-08-23T04:01:00Z</dcterms:created>
  <dcterms:modified xsi:type="dcterms:W3CDTF">2022-08-23T04:01:00Z</dcterms:modified>
</cp:coreProperties>
</file>