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7BCA">
      <w:pPr>
        <w:pStyle w:val="1"/>
        <w:rPr>
          <w:rFonts w:eastAsia="Times New Roman"/>
        </w:rPr>
      </w:pPr>
      <w:r>
        <w:rPr>
          <w:rFonts w:eastAsia="Times New Roman"/>
        </w:rPr>
        <w:t>Сведения о мерах, предпринятых региональным отделением Фонда социального страхования для предотвращения направления граждан на переоформление листков нетрудоспособности</w:t>
      </w:r>
    </w:p>
    <w:p w:rsidR="00000000" w:rsidRDefault="007A7BCA">
      <w:pPr>
        <w:pStyle w:val="right"/>
      </w:pPr>
      <w:r>
        <w:t>Приложение к Письму ФСС РФ от 30.09.2011 N 14-03-11/15-11575</w:t>
      </w:r>
    </w:p>
    <w:p w:rsidR="00000000" w:rsidRDefault="007A7B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7BCA">
      <w:pPr>
        <w:pStyle w:val="HTML"/>
      </w:pPr>
      <w:r>
        <w:t xml:space="preserve">          Сведения о мерах, предпринятых региональным отделением</w:t>
      </w:r>
    </w:p>
    <w:p w:rsidR="00000000" w:rsidRDefault="007A7BCA">
      <w:pPr>
        <w:pStyle w:val="HTML"/>
      </w:pPr>
      <w:r>
        <w:t>для предотвращения направления граждан на переоформление</w:t>
      </w:r>
    </w:p>
    <w:p w:rsidR="00000000" w:rsidRDefault="007A7BCA">
      <w:pPr>
        <w:pStyle w:val="HTML"/>
      </w:pPr>
      <w:r>
        <w:t>листков нетрудоспособности</w:t>
      </w:r>
    </w:p>
    <w:p w:rsidR="00000000" w:rsidRDefault="007A7BCA">
      <w:pPr>
        <w:pStyle w:val="HTML"/>
      </w:pPr>
    </w:p>
    <w:p w:rsidR="00000000" w:rsidRDefault="007A7BCA">
      <w:pPr>
        <w:pStyle w:val="HTML"/>
      </w:pPr>
      <w:r>
        <w:t>______________________________ (наименование</w:t>
      </w:r>
      <w:r>
        <w:t xml:space="preserve"> регионального отделения Фонда)</w:t>
      </w:r>
    </w:p>
    <w:p w:rsidR="00000000" w:rsidRDefault="007A7BCA">
      <w:pPr>
        <w:pStyle w:val="HTML"/>
      </w:pPr>
    </w:p>
    <w:p w:rsidR="00000000" w:rsidRDefault="007A7BCA">
      <w:pPr>
        <w:pStyle w:val="HTML"/>
      </w:pPr>
      <w:r>
        <w:t>---------------------------------------------------------------------------</w:t>
      </w:r>
    </w:p>
    <w:p w:rsidR="00000000" w:rsidRDefault="007A7BCA">
      <w:pPr>
        <w:pStyle w:val="HTML"/>
      </w:pPr>
      <w:r>
        <w:t>¦Количество обращений  в  региональное  отделение  по¦                    ¦</w:t>
      </w:r>
    </w:p>
    <w:p w:rsidR="00000000" w:rsidRDefault="007A7BCA">
      <w:pPr>
        <w:pStyle w:val="HTML"/>
      </w:pPr>
      <w:r>
        <w:t xml:space="preserve">¦вопросам       заполнения       бланка        листка¦                 </w:t>
      </w:r>
      <w:r>
        <w:t xml:space="preserve">   ¦</w:t>
      </w:r>
    </w:p>
    <w:p w:rsidR="00000000" w:rsidRDefault="007A7BCA">
      <w:pPr>
        <w:pStyle w:val="HTML"/>
      </w:pPr>
      <w:r>
        <w:t xml:space="preserve">¦нетрудоспособности  </w:t>
      </w:r>
      <w:r>
        <w:rPr>
          <w:vertAlign w:val="superscript"/>
        </w:rPr>
        <w:t>1</w:t>
      </w:r>
      <w:r>
        <w:t xml:space="preserve"> :                             ¦                    ¦</w:t>
      </w:r>
    </w:p>
    <w:p w:rsidR="00000000" w:rsidRDefault="007A7BCA">
      <w:pPr>
        <w:pStyle w:val="HTML"/>
      </w:pPr>
      <w:r>
        <w:t>+----------------------------------------------------+--------------------+</w:t>
      </w:r>
    </w:p>
    <w:p w:rsidR="00000000" w:rsidRDefault="007A7BCA">
      <w:pPr>
        <w:pStyle w:val="HTML"/>
      </w:pPr>
      <w:r>
        <w:t>¦обращений медицинских организаций                   ¦                    ¦</w:t>
      </w:r>
    </w:p>
    <w:p w:rsidR="00000000" w:rsidRDefault="007A7BCA">
      <w:pPr>
        <w:pStyle w:val="HTML"/>
      </w:pPr>
      <w:r>
        <w:t>+----------------------</w:t>
      </w:r>
      <w:r>
        <w:t>------------------------------+--------------------+</w:t>
      </w:r>
    </w:p>
    <w:p w:rsidR="00000000" w:rsidRDefault="007A7BCA">
      <w:pPr>
        <w:pStyle w:val="HTML"/>
      </w:pPr>
      <w:r>
        <w:t>¦обращений страхователей                             ¦                    ¦</w:t>
      </w:r>
    </w:p>
    <w:p w:rsidR="00000000" w:rsidRDefault="007A7BCA">
      <w:pPr>
        <w:pStyle w:val="HTML"/>
      </w:pPr>
      <w:r>
        <w:t>+----------------------------------------------------+--------------------+</w:t>
      </w:r>
    </w:p>
    <w:p w:rsidR="00000000" w:rsidRDefault="007A7BCA">
      <w:pPr>
        <w:pStyle w:val="HTML"/>
      </w:pPr>
      <w:r>
        <w:t xml:space="preserve">¦обращений граждан                                 </w:t>
      </w:r>
      <w:r>
        <w:t xml:space="preserve">  ¦                    ¦</w:t>
      </w:r>
    </w:p>
    <w:p w:rsidR="00000000" w:rsidRDefault="007A7BCA">
      <w:pPr>
        <w:pStyle w:val="HTML"/>
      </w:pPr>
      <w:r>
        <w:t>+----------------------------------------------------+--------------------+</w:t>
      </w:r>
    </w:p>
    <w:p w:rsidR="00000000" w:rsidRDefault="007A7BCA">
      <w:pPr>
        <w:pStyle w:val="HTML"/>
      </w:pPr>
      <w:r>
        <w:t>¦Количество   случаев    направления    граждан    на¦                    ¦</w:t>
      </w:r>
    </w:p>
    <w:p w:rsidR="00000000" w:rsidRDefault="007A7BCA">
      <w:pPr>
        <w:pStyle w:val="HTML"/>
      </w:pPr>
      <w:r>
        <w:t>¦переоформление    листков    нетрудоспособности    в¦                    ¦</w:t>
      </w:r>
    </w:p>
    <w:p w:rsidR="00000000" w:rsidRDefault="007A7BCA">
      <w:pPr>
        <w:pStyle w:val="HTML"/>
      </w:pPr>
      <w:r>
        <w:t>¦ме</w:t>
      </w:r>
      <w:r>
        <w:t>дицинские  организации  (по  имеющимся  обращениям¦                    ¦</w:t>
      </w:r>
    </w:p>
    <w:p w:rsidR="00000000" w:rsidRDefault="007A7BCA">
      <w:pPr>
        <w:pStyle w:val="HTML"/>
      </w:pPr>
      <w:r>
        <w:t>¦граждан)                                            ¦                    ¦</w:t>
      </w:r>
    </w:p>
    <w:p w:rsidR="00000000" w:rsidRDefault="007A7BCA">
      <w:pPr>
        <w:pStyle w:val="HTML"/>
      </w:pPr>
      <w:r>
        <w:t>-----------------------------------------------------+---------------------</w:t>
      </w:r>
    </w:p>
    <w:p w:rsidR="00000000" w:rsidRDefault="007A7B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7BCA">
      <w:pPr>
        <w:pStyle w:val="sel"/>
        <w:divId w:val="2034063536"/>
      </w:pPr>
      <w:r>
        <w:t>1 В примечании коротко указать</w:t>
      </w:r>
      <w:r>
        <w:t xml:space="preserve"> наиболее часто задаваемые вопросы по оформлению бланка.</w:t>
      </w:r>
    </w:p>
    <w:p w:rsidR="00000000" w:rsidRDefault="007A7BCA">
      <w:pPr>
        <w:pStyle w:val="just"/>
        <w:divId w:val="2034063536"/>
      </w:pPr>
      <w:r>
        <w:t>Дополнительно указываются сведения о мерах, предпринятых региональным отделением, для предотвращения направления граждан на переоформление листков нетрудоспособности и соответственно уменьшения колич</w:t>
      </w:r>
      <w:r>
        <w:t>ества испорченных бланков (например, обучающие семинары со страхователями, организация "горящей линии" по вопросам оформления бланков, публикация информации на сайте в сети Интернет, подготовка информационных материалов по вопросам заполнения бланка и т.п.</w:t>
      </w:r>
      <w:r>
        <w:t>).</w:t>
      </w:r>
    </w:p>
    <w:p w:rsidR="00000000" w:rsidRDefault="007A7BCA">
      <w:pPr>
        <w:pStyle w:val="right"/>
      </w:pPr>
      <w:r>
        <w:t>Источник - Письмо ФСС РФ от 30.09.2011 № 14-03-11/15-11575</w:t>
      </w:r>
    </w:p>
    <w:p w:rsidR="00000000" w:rsidRDefault="007A7B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https://порядокправа.рф/obrazecy/svedeniya_o_merax_predprinyatyx_regionalnym_otdeleniem_fonda_socialnogo_str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axovaniya_dlya_predotvrashhe.htm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BCA"/>
    <w:rsid w:val="007A7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0FDE20-CE6D-4E65-9ADA-D6FDA77C2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4063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merax_predprinyatyx_regionalnym_otdeleniem_fonda_socialnogo_straxovaniya_dlya_predotvrash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400</Words>
  <Characters>2285</Characters>
  <Application>Microsoft Office Word</Application>
  <DocSecurity>0</DocSecurity>
  <Lines>19</Lines>
  <Paragraphs>5</Paragraphs>
  <ScaleCrop>false</ScaleCrop>
  <Company/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мерах, предпринятых региональным отделением Фонда социального страхования для предотвращения направления граждан на переоформление листков нетрудоспособности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2022-08-23T03:21:00Z</dcterms:created>
  <dcterms:modified xsi:type="dcterms:W3CDTF">2022-08-23T03:21:00Z</dcterms:modified>
</cp:coreProperties>
</file>