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277">
      <w:pPr>
        <w:pStyle w:val="1"/>
        <w:rPr>
          <w:rFonts w:eastAsia="Times New Roman"/>
        </w:rPr>
      </w:pPr>
      <w:r>
        <w:rPr>
          <w:rFonts w:eastAsia="Times New Roman"/>
        </w:rPr>
        <w:t>Сведения о лечении лиц, инфицированных вирусом иммунодефицита человека по субъекту Российской Федерации. Форма № 5</w:t>
      </w:r>
    </w:p>
    <w:p w:rsidR="00000000" w:rsidRDefault="00DB5277">
      <w:pPr>
        <w:pStyle w:val="right"/>
      </w:pPr>
      <w:r>
        <w:t>Приложение N 5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лечение ВИЧ-инфекции, гепатитов B и C, утвержденному Пр</w:t>
      </w:r>
      <w:r>
        <w:t>иказом Министерства здравоохранения и социального развития Российской Федерации</w:t>
      </w:r>
    </w:p>
    <w:p w:rsidR="00000000" w:rsidRDefault="00DB5277">
      <w:pPr>
        <w:pStyle w:val="right"/>
      </w:pPr>
      <w:r>
        <w:t>от 22 апреля 2010 г. N 287</w:t>
      </w:r>
    </w:p>
    <w:p w:rsidR="00000000" w:rsidRDefault="00DB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277">
      <w:pPr>
        <w:pStyle w:val="right"/>
      </w:pPr>
      <w:r>
        <w:t>Форма N 5</w:t>
      </w:r>
    </w:p>
    <w:p w:rsidR="00000000" w:rsidRDefault="00DB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277">
      <w:pPr>
        <w:pStyle w:val="HTML"/>
      </w:pPr>
      <w:r>
        <w:t xml:space="preserve">                                 Сведения</w:t>
      </w:r>
    </w:p>
    <w:p w:rsidR="00000000" w:rsidRDefault="00DB5277">
      <w:pPr>
        <w:pStyle w:val="HTML"/>
      </w:pPr>
      <w:r>
        <w:t>о лечении лиц, инфицированных вирусом</w:t>
      </w:r>
    </w:p>
    <w:p w:rsidR="00000000" w:rsidRDefault="00DB5277">
      <w:pPr>
        <w:pStyle w:val="HTML"/>
      </w:pPr>
      <w:r>
        <w:t xml:space="preserve">иммунодефицита человека  </w:t>
      </w:r>
      <w:r>
        <w:rPr>
          <w:vertAlign w:val="superscript"/>
        </w:rPr>
        <w:t>1</w:t>
      </w:r>
    </w:p>
    <w:p w:rsidR="00000000" w:rsidRDefault="00DB5277">
      <w:pPr>
        <w:pStyle w:val="HTML"/>
      </w:pPr>
    </w:p>
    <w:p w:rsidR="00000000" w:rsidRDefault="00DB527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DB5277">
      <w:pPr>
        <w:pStyle w:val="HTML"/>
      </w:pPr>
      <w:r>
        <w:t>(наименование органа исполнительной власти субъекта</w:t>
      </w:r>
    </w:p>
    <w:p w:rsidR="00000000" w:rsidRDefault="00DB5277">
      <w:pPr>
        <w:pStyle w:val="HTML"/>
      </w:pPr>
      <w:r>
        <w:t>Российской Федерации в сфере здравоохранения, федеральных</w:t>
      </w:r>
    </w:p>
    <w:p w:rsidR="00000000" w:rsidRDefault="00DB5277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DB5277">
      <w:pPr>
        <w:pStyle w:val="HTML"/>
      </w:pPr>
      <w:r>
        <w:t>Министерству здравоохранения и социаль</w:t>
      </w:r>
      <w:r>
        <w:t>ного развития Российской</w:t>
      </w:r>
    </w:p>
    <w:p w:rsidR="00000000" w:rsidRDefault="00DB5277">
      <w:pPr>
        <w:pStyle w:val="HTML"/>
      </w:pPr>
      <w:r>
        <w:t>Федерации, Федеральной службе по надзору в сфере защиты прав</w:t>
      </w:r>
    </w:p>
    <w:p w:rsidR="00000000" w:rsidRDefault="00DB5277">
      <w:pPr>
        <w:pStyle w:val="HTML"/>
      </w:pPr>
      <w:r>
        <w:t>потребителей и благополучия человека, Федеральному</w:t>
      </w:r>
    </w:p>
    <w:p w:rsidR="00000000" w:rsidRDefault="00DB5277">
      <w:pPr>
        <w:pStyle w:val="HTML"/>
      </w:pPr>
      <w:r>
        <w:t>медико-биологическому агентству, а также учреждений,</w:t>
      </w:r>
    </w:p>
    <w:p w:rsidR="00000000" w:rsidRDefault="00DB5277">
      <w:pPr>
        <w:pStyle w:val="HTML"/>
      </w:pPr>
      <w:r>
        <w:t>оказывающих медицинскую помощь, подведомственных</w:t>
      </w:r>
    </w:p>
    <w:p w:rsidR="00000000" w:rsidRDefault="00DB5277">
      <w:pPr>
        <w:pStyle w:val="HTML"/>
      </w:pPr>
      <w:r>
        <w:t>Российской академ</w:t>
      </w:r>
      <w:r>
        <w:t>ии медицинских наук)</w:t>
      </w:r>
    </w:p>
    <w:p w:rsidR="00000000" w:rsidRDefault="00DB5277">
      <w:pPr>
        <w:pStyle w:val="HTML"/>
      </w:pPr>
    </w:p>
    <w:p w:rsidR="00000000" w:rsidRDefault="00DB5277">
      <w:pPr>
        <w:pStyle w:val="HTML"/>
      </w:pPr>
      <w:r>
        <w:t>на "1" ________________ 20__ года</w:t>
      </w:r>
    </w:p>
    <w:p w:rsidR="00000000" w:rsidRDefault="00DB5277">
      <w:pPr>
        <w:pStyle w:val="HTML"/>
      </w:pPr>
      <w:r>
        <w:t>(месяца)</w:t>
      </w:r>
    </w:p>
    <w:p w:rsidR="00000000" w:rsidRDefault="00DB5277">
      <w:pPr>
        <w:pStyle w:val="HTML"/>
      </w:pPr>
    </w:p>
    <w:p w:rsidR="00000000" w:rsidRDefault="00DB5277">
      <w:pPr>
        <w:pStyle w:val="HTML"/>
      </w:pPr>
      <w:r>
        <w:t>----------------------------------------------------------------------------</w:t>
      </w:r>
    </w:p>
    <w:p w:rsidR="00000000" w:rsidRDefault="00DB5277">
      <w:pPr>
        <w:pStyle w:val="HTML"/>
      </w:pPr>
      <w:r>
        <w:t>¦ N ¦   Число лиц с   ¦В т.ч. детей ¦   Число лиц с   ¦В т.ч. детей ¦Приме-¦</w:t>
      </w:r>
    </w:p>
    <w:p w:rsidR="00000000" w:rsidRDefault="00DB5277">
      <w:pPr>
        <w:pStyle w:val="HTML"/>
      </w:pPr>
      <w:r>
        <w:t xml:space="preserve">¦п/п¦ ВИЧ-инфекцией,  ¦ (0 - 17 лет </w:t>
      </w:r>
      <w:r>
        <w:t>¦ ВИЧ-инфекцией,  ¦ (0 - 17 лет ¦чания ¦</w:t>
      </w:r>
    </w:p>
    <w:p w:rsidR="00000000" w:rsidRDefault="00DB5277">
      <w:pPr>
        <w:pStyle w:val="HTML"/>
      </w:pPr>
      <w:r>
        <w:t>¦   ¦  нуждающихся в  ¦включительно)¦   получающих    ¦включительно)¦      ¦</w:t>
      </w:r>
    </w:p>
    <w:p w:rsidR="00000000" w:rsidRDefault="00DB5277">
      <w:pPr>
        <w:pStyle w:val="HTML"/>
      </w:pPr>
      <w:r>
        <w:t>¦   ¦антиретровирусной¦             ¦антиретровирусную¦             ¦      ¦</w:t>
      </w:r>
    </w:p>
    <w:p w:rsidR="00000000" w:rsidRDefault="00DB5277">
      <w:pPr>
        <w:pStyle w:val="HTML"/>
      </w:pPr>
      <w:r>
        <w:t xml:space="preserve">¦   ¦    терапии,     ¦             ¦    терапию,     ¦     </w:t>
      </w:r>
      <w:r>
        <w:t xml:space="preserve">        ¦      ¦</w:t>
      </w:r>
    </w:p>
    <w:p w:rsidR="00000000" w:rsidRDefault="00DB5277">
      <w:pPr>
        <w:pStyle w:val="HTML"/>
      </w:pPr>
      <w:r>
        <w:t xml:space="preserve">¦   ¦   всего  </w:t>
      </w:r>
      <w:r>
        <w:rPr>
          <w:vertAlign w:val="superscript"/>
        </w:rPr>
        <w:t>2</w:t>
      </w:r>
      <w:r>
        <w:t xml:space="preserve">      ¦             ¦   всего  </w:t>
      </w:r>
      <w:r>
        <w:rPr>
          <w:vertAlign w:val="superscript"/>
        </w:rPr>
        <w:t>3</w:t>
      </w:r>
      <w:r>
        <w:t xml:space="preserve">      ¦             ¦      ¦</w:t>
      </w:r>
    </w:p>
    <w:p w:rsidR="00000000" w:rsidRDefault="00DB5277">
      <w:pPr>
        <w:pStyle w:val="HTML"/>
      </w:pPr>
      <w:r>
        <w:t>+---+-----------------+-------------+-----------------+-------------+------+</w:t>
      </w:r>
    </w:p>
    <w:p w:rsidR="00000000" w:rsidRDefault="00DB5277">
      <w:pPr>
        <w:pStyle w:val="HTML"/>
      </w:pPr>
      <w:r>
        <w:t>¦ 1 ¦        2        ¦      3      ¦        4        ¦      5      ¦  6   ¦</w:t>
      </w:r>
    </w:p>
    <w:p w:rsidR="00000000" w:rsidRDefault="00DB5277">
      <w:pPr>
        <w:pStyle w:val="HTML"/>
      </w:pPr>
      <w:r>
        <w:t>+---+---</w:t>
      </w:r>
      <w:r>
        <w:t>--------------+-------------+-----------------+-------------+------+</w:t>
      </w:r>
    </w:p>
    <w:p w:rsidR="00000000" w:rsidRDefault="00DB5277">
      <w:pPr>
        <w:pStyle w:val="HTML"/>
      </w:pPr>
      <w:r>
        <w:t>----+-----------------+-------------+-----------------+-------------+-------</w:t>
      </w:r>
    </w:p>
    <w:p w:rsidR="00000000" w:rsidRDefault="00DB5277">
      <w:pPr>
        <w:pStyle w:val="HTML"/>
      </w:pPr>
    </w:p>
    <w:p w:rsidR="00000000" w:rsidRDefault="00DB5277">
      <w:pPr>
        <w:pStyle w:val="HTML"/>
      </w:pPr>
      <w:r>
        <w:t>Должность исполнителя    __________          ___________             ______</w:t>
      </w:r>
    </w:p>
    <w:p w:rsidR="00000000" w:rsidRDefault="00DB5277">
      <w:pPr>
        <w:pStyle w:val="HTML"/>
      </w:pPr>
      <w:r>
        <w:t xml:space="preserve">(Ф.И.О.)            (подпись)    </w:t>
      </w:r>
      <w:r>
        <w:t xml:space="preserve">          (дата)</w:t>
      </w:r>
    </w:p>
    <w:p w:rsidR="00000000" w:rsidRDefault="00DB5277">
      <w:pPr>
        <w:pStyle w:val="HTML"/>
      </w:pPr>
      <w:r>
        <w:t>Телефон, факс:</w:t>
      </w:r>
    </w:p>
    <w:p w:rsidR="00000000" w:rsidRDefault="00DB5277">
      <w:pPr>
        <w:pStyle w:val="HTML"/>
      </w:pPr>
      <w:r>
        <w:t>E-mail:</w:t>
      </w:r>
    </w:p>
    <w:p w:rsidR="00000000" w:rsidRDefault="00DB5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277">
      <w:pPr>
        <w:pStyle w:val="sel"/>
        <w:divId w:val="223881292"/>
      </w:pPr>
      <w:r>
        <w:lastRenderedPageBreak/>
        <w:t>1 Сведения представляются через информационную систему Минздравсоцразвития России по электронному адресу: http://db.roszdravrf.ru/ (телефоны технической поддержки (495) 365-30-09, 685-92-95).</w:t>
      </w:r>
    </w:p>
    <w:p w:rsidR="00000000" w:rsidRDefault="00DB5277">
      <w:pPr>
        <w:pStyle w:val="sel"/>
        <w:divId w:val="223881292"/>
      </w:pPr>
      <w:r>
        <w:t>2 Указывается число лиц</w:t>
      </w:r>
      <w:r>
        <w:t xml:space="preserve"> с ВИЧ-инфекцией, нуждающихся в антиретровирусной терапии, за исключением женщин, нуждающихся в химиопрофилактике вертикальной передачи ВИЧ-инфекции и не имеющих показаний к назначению антиретровирусной терапии, нарастающим итогом с 1 января текущего года </w:t>
      </w:r>
      <w:r>
        <w:t>по состоянию на 1 число месяца, следующего за отчетным.</w:t>
      </w:r>
    </w:p>
    <w:p w:rsidR="00000000" w:rsidRDefault="00DB5277">
      <w:pPr>
        <w:pStyle w:val="sel"/>
        <w:divId w:val="223881292"/>
      </w:pPr>
      <w:r>
        <w:t>3 Указывается число лиц с ВИЧ-инфекцией, получающих антиретровирусную терапию, за исключением женщин, нуждающихся в химиопрофилактике вертикальной передачи ВИЧ-инфекции и не имеющих показаний к назнач</w:t>
      </w:r>
      <w:r>
        <w:t>ению антиретровирусной терапии, нарастающим итогом с 1 января текущего года по состоянию на 1 число месяца, следующего за отчетным.</w:t>
      </w:r>
    </w:p>
    <w:p w:rsidR="00000000" w:rsidRDefault="00DB5277">
      <w:pPr>
        <w:pStyle w:val="right"/>
      </w:pPr>
      <w:r>
        <w:t>Источник - Приказ Минздравсоцразвития России от 22.04.2010 № 287</w:t>
      </w:r>
    </w:p>
    <w:p w:rsidR="00000000" w:rsidRDefault="00DB5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https://порядокправа.рф/obrazecy/svedeniya_o_lecheni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i_lic_inficirovannyx_virusom_immunodeficita_cheloveka_po_subektu_rossijskoj_federa.htm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77"/>
    <w:rsid w:val="00DB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EB1B2-7BB4-43E3-8B39-533341D7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88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echenii_lic_inficirovannyx_virusom_immunodeficita_cheloveka_po_subektu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лечении лиц, инфицированных вирусом иммунодефицита человека по субъекту Российской Федерации.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2022-08-23T03:10:00Z</dcterms:created>
  <dcterms:modified xsi:type="dcterms:W3CDTF">2022-08-23T03:10:00Z</dcterms:modified>
</cp:coreProperties>
</file>