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D3A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финансовых вложениях получателя бюджетных средств, администратора источников финансирования дефицита (приложение к пояснительной записке к отчету об исполнении консолидированного бюджета)</w:t>
      </w:r>
    </w:p>
    <w:p w:rsidR="00000000" w:rsidRDefault="00320D3A">
      <w:pPr>
        <w:pStyle w:val="right"/>
      </w:pPr>
      <w:r>
        <w:t xml:space="preserve">Приложение к пояснительной записке к отчету об исполнении консолидированного бюджета (в ред. Приказа Минфина России от 26.10.2012 N 138н) </w:t>
      </w:r>
    </w:p>
    <w:p w:rsidR="00000000" w:rsidRDefault="00320D3A">
      <w:pPr>
        <w:pStyle w:val="HTML"/>
      </w:pPr>
      <w:r>
        <w:t xml:space="preserve">                                                          -----------------</w:t>
      </w:r>
    </w:p>
    <w:p w:rsidR="00000000" w:rsidRDefault="00320D3A">
      <w:pPr>
        <w:pStyle w:val="HTML"/>
      </w:pPr>
      <w:r>
        <w:t>Код формы по ОКУД ¦    0503171    ¦</w:t>
      </w:r>
    </w:p>
    <w:p w:rsidR="00000000" w:rsidRDefault="00320D3A">
      <w:pPr>
        <w:pStyle w:val="HTML"/>
      </w:pPr>
      <w:r>
        <w:t>-----</w:t>
      </w:r>
      <w:r>
        <w:t>------------</w:t>
      </w:r>
    </w:p>
    <w:p w:rsidR="00000000" w:rsidRDefault="00320D3A">
      <w:pPr>
        <w:pStyle w:val="HTML"/>
      </w:pPr>
    </w:p>
    <w:p w:rsidR="00000000" w:rsidRDefault="00320D3A">
      <w:pPr>
        <w:pStyle w:val="HTML"/>
      </w:pPr>
      <w:r>
        <w:t>Сведения о финансовых вложениях получателя бюджетных средств,</w:t>
      </w:r>
    </w:p>
    <w:p w:rsidR="00000000" w:rsidRDefault="00320D3A">
      <w:pPr>
        <w:pStyle w:val="HTML"/>
      </w:pPr>
      <w:r>
        <w:t>администратора источников финансирования дефицита бюджета</w:t>
      </w:r>
    </w:p>
    <w:p w:rsidR="00000000" w:rsidRDefault="00320D3A">
      <w:pPr>
        <w:pStyle w:val="HTML"/>
      </w:pPr>
    </w:p>
    <w:p w:rsidR="00000000" w:rsidRDefault="00320D3A">
      <w:pPr>
        <w:pStyle w:val="HTML"/>
      </w:pPr>
      <w:r>
        <w:t>---------------------------------------------------------------------------</w:t>
      </w:r>
    </w:p>
    <w:p w:rsidR="00000000" w:rsidRDefault="00320D3A">
      <w:pPr>
        <w:pStyle w:val="HTML"/>
      </w:pPr>
      <w:r>
        <w:t>Номер (код) счета¦ Сумма, ¦    Вид    ¦    Ко</w:t>
      </w:r>
      <w:r>
        <w:t>д    ¦       Эмитент</w:t>
      </w:r>
    </w:p>
    <w:p w:rsidR="00000000" w:rsidRDefault="00320D3A">
      <w:pPr>
        <w:pStyle w:val="HTML"/>
      </w:pPr>
      <w:r>
        <w:t>бюджетного учета ¦  руб.  ¦финансового¦финансового+-----------------------</w:t>
      </w:r>
    </w:p>
    <w:p w:rsidR="00000000" w:rsidRDefault="00320D3A">
      <w:pPr>
        <w:pStyle w:val="HTML"/>
      </w:pPr>
      <w:r>
        <w:t>¦        ¦ вложения  ¦  вложения ¦ код по  ¦наименование</w:t>
      </w:r>
    </w:p>
    <w:p w:rsidR="00000000" w:rsidRDefault="00320D3A">
      <w:pPr>
        <w:pStyle w:val="HTML"/>
      </w:pPr>
      <w:r>
        <w:t xml:space="preserve">¦        ¦           ¦           ¦ОКПО  </w:t>
      </w:r>
      <w:r>
        <w:rPr>
          <w:vertAlign w:val="superscript"/>
        </w:rPr>
        <w:t>1</w:t>
      </w:r>
      <w:r>
        <w:t xml:space="preserve"> /¦</w:t>
      </w:r>
    </w:p>
    <w:p w:rsidR="00000000" w:rsidRDefault="00320D3A">
      <w:pPr>
        <w:pStyle w:val="HTML"/>
      </w:pPr>
      <w:r>
        <w:t xml:space="preserve">¦        ¦           ¦           ¦ОКСМ  </w:t>
      </w:r>
      <w:r>
        <w:rPr>
          <w:vertAlign w:val="superscript"/>
        </w:rPr>
        <w:t>2</w:t>
      </w:r>
      <w:r>
        <w:t xml:space="preserve">  ¦</w:t>
      </w:r>
    </w:p>
    <w:p w:rsidR="00000000" w:rsidRDefault="00320D3A">
      <w:pPr>
        <w:pStyle w:val="HTML"/>
      </w:pPr>
      <w:r>
        <w:t>-------------</w:t>
      </w:r>
      <w:r>
        <w:t>-----+--------+-----------+-----------+---------+-------------</w:t>
      </w:r>
    </w:p>
    <w:p w:rsidR="00000000" w:rsidRDefault="00320D3A">
      <w:pPr>
        <w:pStyle w:val="HTML"/>
      </w:pPr>
      <w:r>
        <w:t>1        ¦   2    ¦     3     ¦     4     ¦    5    ¦     6</w:t>
      </w:r>
    </w:p>
    <w:p w:rsidR="00000000" w:rsidRDefault="00320D3A">
      <w:pPr>
        <w:pStyle w:val="HTML"/>
      </w:pPr>
      <w:r>
        <w:t>------------------+--------+-----------+-----------+---------+-------------</w:t>
      </w:r>
    </w:p>
    <w:p w:rsidR="00000000" w:rsidRDefault="00320D3A">
      <w:pPr>
        <w:pStyle w:val="HTML"/>
      </w:pPr>
      <w:r>
        <w:t xml:space="preserve">¦                 ¦        ¦           ¦           ¦     </w:t>
      </w:r>
      <w:r>
        <w:t xml:space="preserve">    ¦</w:t>
      </w:r>
    </w:p>
    <w:p w:rsidR="00000000" w:rsidRDefault="00320D3A">
      <w:pPr>
        <w:pStyle w:val="HTML"/>
      </w:pPr>
      <w:r>
        <w:t>+-----------------+--------+-----------+-----------+---------+-------------</w:t>
      </w:r>
    </w:p>
    <w:p w:rsidR="00000000" w:rsidRDefault="00320D3A">
      <w:pPr>
        <w:pStyle w:val="HTML"/>
      </w:pPr>
      <w:r>
        <w:t>¦                 ¦        ¦           ¦           ¦         ¦</w:t>
      </w:r>
    </w:p>
    <w:p w:rsidR="00000000" w:rsidRDefault="00320D3A">
      <w:pPr>
        <w:pStyle w:val="HTML"/>
      </w:pPr>
      <w:r>
        <w:t>+-----------------+--------+-----------+-----------+---------+-------------</w:t>
      </w:r>
    </w:p>
    <w:p w:rsidR="00000000" w:rsidRDefault="00320D3A">
      <w:pPr>
        <w:pStyle w:val="HTML"/>
      </w:pPr>
      <w:r>
        <w:t xml:space="preserve">¦                 ¦        ¦       </w:t>
      </w:r>
      <w:r>
        <w:t xml:space="preserve">    ¦           ¦         ¦</w:t>
      </w:r>
    </w:p>
    <w:p w:rsidR="00000000" w:rsidRDefault="00320D3A">
      <w:pPr>
        <w:pStyle w:val="HTML"/>
      </w:pPr>
      <w:r>
        <w:t>+-----------------+--------+-----------+-----------+---------+-------------</w:t>
      </w:r>
    </w:p>
    <w:p w:rsidR="00000000" w:rsidRDefault="00320D3A">
      <w:pPr>
        <w:pStyle w:val="HTML"/>
      </w:pPr>
      <w:r>
        <w:t>¦                 ¦        ¦           ¦           ¦         ¦</w:t>
      </w:r>
    </w:p>
    <w:p w:rsidR="00000000" w:rsidRDefault="00320D3A">
      <w:pPr>
        <w:pStyle w:val="HTML"/>
      </w:pPr>
      <w:r>
        <w:t>+-----------------+--------+-----------+-----------+---------+-------------</w:t>
      </w:r>
    </w:p>
    <w:p w:rsidR="00000000" w:rsidRDefault="00320D3A">
      <w:pPr>
        <w:pStyle w:val="HTML"/>
      </w:pPr>
      <w:r>
        <w:t xml:space="preserve">¦            </w:t>
      </w:r>
      <w:r>
        <w:t xml:space="preserve">     ¦        ¦           ¦           ¦         ¦</w:t>
      </w:r>
    </w:p>
    <w:p w:rsidR="00000000" w:rsidRDefault="00320D3A">
      <w:pPr>
        <w:pStyle w:val="HTML"/>
      </w:pPr>
      <w:r>
        <w:t>------------------+--------+-----------+-----------+---------+-------------</w:t>
      </w:r>
    </w:p>
    <w:p w:rsidR="00000000" w:rsidRDefault="00320D3A">
      <w:pPr>
        <w:pStyle w:val="HTML"/>
      </w:pPr>
      <w:r>
        <w:t>Итого    ¦-------¦        ¦</w:t>
      </w:r>
    </w:p>
    <w:p w:rsidR="00000000" w:rsidRDefault="00320D3A">
      <w:pPr>
        <w:pStyle w:val="HTML"/>
      </w:pPr>
      <w:r>
        <w:t>по счету ¦¦     ¦¦        ¦</w:t>
      </w:r>
    </w:p>
    <w:p w:rsidR="00000000" w:rsidRDefault="00320D3A">
      <w:pPr>
        <w:pStyle w:val="HTML"/>
      </w:pPr>
      <w:r>
        <w:t>¦-------¦        ¦</w:t>
      </w:r>
    </w:p>
    <w:p w:rsidR="00000000" w:rsidRDefault="00320D3A">
      <w:pPr>
        <w:pStyle w:val="HTML"/>
      </w:pPr>
      <w:r>
        <w:t>----------+-------+---------</w:t>
      </w:r>
    </w:p>
    <w:p w:rsidR="00000000" w:rsidRDefault="00320D3A">
      <w:pPr>
        <w:pStyle w:val="HTML"/>
      </w:pPr>
    </w:p>
    <w:p w:rsidR="00000000" w:rsidRDefault="00320D3A">
      <w:pPr>
        <w:pStyle w:val="HTML"/>
      </w:pPr>
      <w:r>
        <w:t>----------</w:t>
      </w:r>
    </w:p>
    <w:p w:rsidR="00000000" w:rsidRDefault="00320D3A">
      <w:pPr>
        <w:pStyle w:val="HTML"/>
      </w:pPr>
      <w:r>
        <w:t>Всего¦        ¦</w:t>
      </w:r>
    </w:p>
    <w:p w:rsidR="00000000" w:rsidRDefault="00320D3A">
      <w:pPr>
        <w:pStyle w:val="HTML"/>
      </w:pPr>
      <w:r>
        <w:t>----------</w:t>
      </w:r>
    </w:p>
    <w:p w:rsidR="00000000" w:rsidRDefault="00320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3A">
      <w:pPr>
        <w:pStyle w:val="sel"/>
        <w:divId w:val="1257012158"/>
      </w:pPr>
      <w:r>
        <w:t>1 Код по общероссийскому классификатору предприятий и организаций (ОКПО), если контрагентом является юридическое лицо Российской Федерации, орган государственной власти (местного самоупра</w:t>
      </w:r>
      <w:r>
        <w:t>вления).</w:t>
      </w:r>
    </w:p>
    <w:p w:rsidR="00000000" w:rsidRDefault="00320D3A">
      <w:pPr>
        <w:pStyle w:val="sel"/>
        <w:divId w:val="1257012158"/>
      </w:pPr>
      <w:r>
        <w:lastRenderedPageBreak/>
        <w:t>2 Код по общероссийскому классификатору стран мира (ОКСМ), если контрагентом является иностранное государство.</w:t>
      </w:r>
    </w:p>
    <w:p w:rsidR="00000000" w:rsidRDefault="00320D3A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320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obrazecy/svedeniya_o_finansovyx_vlozheniyax_poluchatelya_byudzhetnyx_sredstv_administratora_istochnikov_finansirovan_2.htm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3A"/>
    <w:rsid w:val="0032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C9989-13B9-47C6-B9C3-50F65C24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1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yx_vlozheniyax_poluchatelya_byudzhetnyx_sredstv_administratora_istochnikov_finansirov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финансовых вложениях получателя бюджетных средств, администратора источников финансирования дефицита (приложение к пояснительной записке к отчету об исполнении консолидированного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2022-08-23T00:54:00Z</dcterms:created>
  <dcterms:modified xsi:type="dcterms:W3CDTF">2022-08-23T00:54:00Z</dcterms:modified>
</cp:coreProperties>
</file>