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0A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федеральных государственных гражданских служащих таможенного поста (таможни, РТУ, таможни, непосредственно подчиненной ФТС России), по которым принято решение </w:t>
      </w:r>
      <w:r>
        <w:rPr>
          <w:rFonts w:eastAsia="Times New Roman"/>
        </w:rPr>
        <w:t>о постановке на учет (снятии с учета) для получения единовременной субсидии на приобретение жилого помещения</w:t>
      </w:r>
    </w:p>
    <w:p w:rsidR="00000000" w:rsidRDefault="004970AC">
      <w:pPr>
        <w:pStyle w:val="right"/>
      </w:pPr>
      <w:r>
        <w:t>Приложение N 2 к Приказу ФТС России от 18 ноября 2010 г. N 2163 (в ред. Приказа ФТС РФ от 30.03.2011 N 679)</w:t>
      </w:r>
    </w:p>
    <w:p w:rsidR="00000000" w:rsidRDefault="0049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AC">
      <w:pPr>
        <w:pStyle w:val="HTML"/>
      </w:pPr>
      <w:r>
        <w:t xml:space="preserve">                                 Сведе</w:t>
      </w:r>
      <w:r>
        <w:t>ния</w:t>
      </w:r>
    </w:p>
    <w:p w:rsidR="00000000" w:rsidRDefault="004970AC">
      <w:pPr>
        <w:pStyle w:val="HTML"/>
      </w:pPr>
      <w:r>
        <w:t>о федеральных государственных гражданских служащих</w:t>
      </w:r>
    </w:p>
    <w:p w:rsidR="00000000" w:rsidRDefault="004970AC">
      <w:pPr>
        <w:pStyle w:val="HTML"/>
      </w:pPr>
      <w:r>
        <w:t>_______________________________________________________</w:t>
      </w:r>
    </w:p>
    <w:p w:rsidR="00000000" w:rsidRDefault="004970AC">
      <w:pPr>
        <w:pStyle w:val="HTML"/>
      </w:pPr>
      <w:r>
        <w:t>(наименование таможенного поста, таможни, РТУ, таможни,</w:t>
      </w:r>
    </w:p>
    <w:p w:rsidR="00000000" w:rsidRDefault="004970AC">
      <w:pPr>
        <w:pStyle w:val="HTML"/>
      </w:pPr>
      <w:r>
        <w:t>непосредственно подчиненной ФТС России)</w:t>
      </w:r>
    </w:p>
    <w:p w:rsidR="00000000" w:rsidRDefault="004970AC">
      <w:pPr>
        <w:pStyle w:val="HTML"/>
      </w:pPr>
    </w:p>
    <w:p w:rsidR="00000000" w:rsidRDefault="004970AC">
      <w:pPr>
        <w:pStyle w:val="HTML"/>
      </w:pPr>
      <w:r>
        <w:t>по которым принято решение о постановке на учет</w:t>
      </w:r>
    </w:p>
    <w:p w:rsidR="00000000" w:rsidRDefault="004970AC">
      <w:pPr>
        <w:pStyle w:val="HTML"/>
      </w:pPr>
      <w:r>
        <w:t>(снятии с учета) для получения единовременной субсидии</w:t>
      </w:r>
    </w:p>
    <w:p w:rsidR="00000000" w:rsidRDefault="004970AC">
      <w:pPr>
        <w:pStyle w:val="HTML"/>
      </w:pPr>
      <w:r>
        <w:t>на приобретение жилого помещения</w:t>
      </w:r>
    </w:p>
    <w:p w:rsidR="00000000" w:rsidRDefault="004970AC">
      <w:pPr>
        <w:pStyle w:val="HTML"/>
      </w:pPr>
    </w:p>
    <w:p w:rsidR="00000000" w:rsidRDefault="004970AC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4970AC">
      <w:pPr>
        <w:pStyle w:val="HTML"/>
      </w:pPr>
      <w:r>
        <w:t>¦ N ¦Фамилия,¦Число,¦СНИЛС   ¦Место   ¦З</w:t>
      </w:r>
      <w:r>
        <w:t>аме- ¦Стаж   ¦Наимено- ¦Количест-¦Фамилия,  ¦Условия, ¦   Единовременная субсидия    ¦</w:t>
      </w:r>
    </w:p>
    <w:p w:rsidR="00000000" w:rsidRDefault="004970AC">
      <w:pPr>
        <w:pStyle w:val="HTML"/>
      </w:pPr>
      <w:r>
        <w:t>¦п/п¦имя,    ¦месяц,¦граждан-¦рождения¦щаемая¦граж-  ¦вание    ¦во членов¦имя,      ¦в соот-  ¦         (тыс. руб.)          ¦</w:t>
      </w:r>
    </w:p>
    <w:p w:rsidR="00000000" w:rsidRDefault="004970AC">
      <w:pPr>
        <w:pStyle w:val="HTML"/>
      </w:pPr>
      <w:r>
        <w:t>¦   ¦отчество¦год   ¦ского   ¦(страна,¦дол</w:t>
      </w:r>
      <w:r>
        <w:t>ж- ¦данской¦субъекта ¦семьи,   ¦отчество, ¦ветствии +------------------------------+</w:t>
      </w:r>
    </w:p>
    <w:p w:rsidR="00000000" w:rsidRDefault="004970AC">
      <w:pPr>
        <w:pStyle w:val="HTML"/>
      </w:pPr>
      <w:r>
        <w:t>¦   ¦граждан-¦рожде-¦служаще-¦респуб- ¦ность,¦службы ¦РФ, на   ¦учитывае-¦дата и    ¦с которы-¦размер   ¦увеличение¦общий    ¦</w:t>
      </w:r>
    </w:p>
    <w:p w:rsidR="00000000" w:rsidRDefault="004970AC">
      <w:pPr>
        <w:pStyle w:val="HTML"/>
      </w:pPr>
      <w:r>
        <w:t>¦   ¦ского   ¦ния   ¦го      ¦лика,   ¦кате-</w:t>
      </w:r>
      <w:r>
        <w:t xml:space="preserve"> ¦(полных¦террито- ¦мых при  ¦место     ¦ми граж- ¦едино-   ¦норматива ¦размер   ¦</w:t>
      </w:r>
    </w:p>
    <w:p w:rsidR="00000000" w:rsidRDefault="004970AC">
      <w:pPr>
        <w:pStyle w:val="HTML"/>
      </w:pPr>
      <w:r>
        <w:t>¦   ¦служаще-¦      ¦        ¦край,   ¦гория,¦лет на ¦рии      ¦расчете  ¦рождения  ¦данский  ¦временной¦едино-    ¦едино-   ¦</w:t>
      </w:r>
    </w:p>
    <w:p w:rsidR="00000000" w:rsidRDefault="004970AC">
      <w:pPr>
        <w:pStyle w:val="HTML"/>
      </w:pPr>
      <w:r>
        <w:t>¦   ¦го      ¦      ¦        ¦область,¦группа¦</w:t>
      </w:r>
      <w:r>
        <w:t>дату   ¦которого ¦единовре-¦всех      ¦служащий ¦выплаты  ¦временной ¦временной¦</w:t>
      </w:r>
    </w:p>
    <w:p w:rsidR="00000000" w:rsidRDefault="004970AC">
      <w:pPr>
        <w:pStyle w:val="HTML"/>
      </w:pPr>
      <w:r>
        <w:t>¦   ¦        ¦      ¦        ¦село,   ¦долж- ¦издания¦осуществ-¦менной   ¦членов    ¦поставлен¦(тыс.    ¦выплаты   ¦выплаты  ¦</w:t>
      </w:r>
    </w:p>
    <w:p w:rsidR="00000000" w:rsidRDefault="004970AC">
      <w:pPr>
        <w:pStyle w:val="HTML"/>
      </w:pPr>
      <w:r>
        <w:t>¦   ¦        ¦      ¦        ¦деревня,¦ностей¦пр</w:t>
      </w:r>
      <w:r>
        <w:t>иказа¦ляется   ¦выплаты  ¦семьи,    ¦на учет  ¦руб.)    ¦(при его  ¦(тыс.    ¦</w:t>
      </w:r>
    </w:p>
    <w:p w:rsidR="00000000" w:rsidRDefault="004970AC">
      <w:pPr>
        <w:pStyle w:val="HTML"/>
      </w:pPr>
      <w:r>
        <w:t>¦   ¦        ¦      ¦        ¦поселок,¦      ¦ФТС    ¦прохожде-¦         ¦зарегист- ¦(указы-  ¦         ¦наличии)  ¦руб.)    ¦</w:t>
      </w:r>
    </w:p>
    <w:p w:rsidR="00000000" w:rsidRDefault="004970AC">
      <w:pPr>
        <w:pStyle w:val="HTML"/>
      </w:pPr>
      <w:r>
        <w:t>¦   ¦        ¦      ¦        ¦город,  ¦      ¦Росс</w:t>
      </w:r>
      <w:r>
        <w:t>ии)¦ние граж-¦         ¦рированных¦вается   ¦         ¦(тыс.     ¦         ¦</w:t>
      </w:r>
    </w:p>
    <w:p w:rsidR="00000000" w:rsidRDefault="004970AC">
      <w:pPr>
        <w:pStyle w:val="HTML"/>
      </w:pPr>
      <w:r>
        <w:t>¦   ¦        ¦      ¦        ¦район)  ¦      ¦       ¦данской  ¦         ¦совместно ¦подпункт ¦         ¦руб.)     ¦         ¦</w:t>
      </w:r>
    </w:p>
    <w:p w:rsidR="00000000" w:rsidRDefault="004970AC">
      <w:pPr>
        <w:pStyle w:val="HTML"/>
      </w:pPr>
      <w:r>
        <w:lastRenderedPageBreak/>
        <w:t xml:space="preserve">¦   ¦        ¦      ¦        ¦        ¦      ¦      </w:t>
      </w:r>
      <w:r>
        <w:t xml:space="preserve"> ¦службы   ¦         ¦с граждан-¦пункта 2,¦         ¦          ¦         ¦</w:t>
      </w:r>
    </w:p>
    <w:p w:rsidR="00000000" w:rsidRDefault="004970AC">
      <w:pPr>
        <w:pStyle w:val="HTML"/>
      </w:pPr>
      <w:r>
        <w:t>¦   ¦        ¦      ¦        ¦        ¦      ¦       ¦         ¦         ¦ским      ¦пункты 3 ¦         ¦          ¦         ¦</w:t>
      </w:r>
    </w:p>
    <w:p w:rsidR="00000000" w:rsidRDefault="004970AC">
      <w:pPr>
        <w:pStyle w:val="HTML"/>
      </w:pPr>
      <w:r>
        <w:t xml:space="preserve">¦   ¦        ¦      ¦        ¦        ¦      ¦       </w:t>
      </w:r>
      <w:r>
        <w:t>¦         ¦         ¦служащим  ¦или 18   ¦         ¦          ¦         ¦</w:t>
      </w:r>
    </w:p>
    <w:p w:rsidR="00000000" w:rsidRDefault="004970AC">
      <w:pPr>
        <w:pStyle w:val="HTML"/>
      </w:pPr>
      <w:r>
        <w:t>¦   ¦        ¦      ¦        ¦        ¦      ¦       ¦         ¦         ¦          ¦Правил)  ¦         ¦          ¦         ¦</w:t>
      </w:r>
    </w:p>
    <w:p w:rsidR="00000000" w:rsidRDefault="004970AC">
      <w:pPr>
        <w:pStyle w:val="HTML"/>
      </w:pPr>
      <w:r>
        <w:t>+---+--------+------+--------+--------+------+-------+-</w:t>
      </w:r>
      <w:r>
        <w:t>--------+---------+----------+---------+---------+----------+---------+</w:t>
      </w:r>
    </w:p>
    <w:p w:rsidR="00000000" w:rsidRDefault="004970AC">
      <w:pPr>
        <w:pStyle w:val="HTML"/>
      </w:pPr>
      <w:r>
        <w:t>¦ 1 ¦   2    ¦  3   ¦   4    ¦   5    ¦  6   ¦   7   ¦    8    ¦    9    ¦    10    ¦   11    ¦   12    ¦    13    ¦   14    ¦</w:t>
      </w:r>
    </w:p>
    <w:p w:rsidR="00000000" w:rsidRDefault="004970AC">
      <w:pPr>
        <w:pStyle w:val="HTML"/>
      </w:pPr>
      <w:r>
        <w:t>+---+--------+------+--------+--------+------+-------+---</w:t>
      </w:r>
      <w:r>
        <w:t>------+---------+----------+---------+---------+----------+---------+</w:t>
      </w:r>
    </w:p>
    <w:p w:rsidR="00000000" w:rsidRDefault="004970AC">
      <w:pPr>
        <w:pStyle w:val="HTML"/>
      </w:pPr>
      <w:r>
        <w:t>----+--------+------+--------+--------+------+-------+---------+---------+----------+---------+---------+----------+----------</w:t>
      </w:r>
    </w:p>
    <w:p w:rsidR="00000000" w:rsidRDefault="0049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AC">
      <w:pPr>
        <w:pStyle w:val="just"/>
      </w:pPr>
      <w:r>
        <w:t>Примечание: РТУ обобщают указанные сведения по региону дея</w:t>
      </w:r>
      <w:r>
        <w:t>тельности для представления в ФТС России.</w:t>
      </w:r>
    </w:p>
    <w:p w:rsidR="00000000" w:rsidRDefault="0049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AC">
      <w:pPr>
        <w:pStyle w:val="just"/>
      </w:pPr>
      <w:r>
        <w:t>Подпись председателя подкомиссии таможенного органа ____________</w:t>
      </w:r>
    </w:p>
    <w:p w:rsidR="00000000" w:rsidRDefault="0049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0AC">
      <w:pPr>
        <w:pStyle w:val="right"/>
      </w:pPr>
      <w:r>
        <w:t>Источник - Приказ ФТС России от 18.11.2010 № 2163 (с изменениями и дополнениями на 2011 год)</w:t>
      </w:r>
    </w:p>
    <w:p w:rsidR="00000000" w:rsidRDefault="00497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_federalnyx_gosudarstvennyx_grazhdanskix_sluzhashhix_tamozhennogo_posta_tamozhni_rtu_tamozhni.htm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AC"/>
    <w:rsid w:val="0049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CAC37-B06F-41D8-B521-7F3ABE6D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ederalnyx_gosudarstvennyx_grazhdanskix_sluzhashhix_tamozhennogo_posta_tamozhni_rtu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федеральных государственных гражданских служащих таможенного поста (таможни, РТУ, таможни, непосредственно подчиненной ФТС России), по которым принято решение о постановке на учет (снятии с учета) для получения единовременной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2022-08-23T00:51:00Z</dcterms:created>
  <dcterms:modified xsi:type="dcterms:W3CDTF">2022-08-23T00:51:00Z</dcterms:modified>
</cp:coreProperties>
</file>