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A4E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достижении значений показателей (индикаторов) государственной программы</w:t>
      </w:r>
    </w:p>
    <w:p w:rsidR="00000000" w:rsidRDefault="001E7A4E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right"/>
      </w:pPr>
      <w:r>
        <w:t>Таблица 16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достижении </w:t>
      </w:r>
      <w:r>
        <w:rPr>
          <w:rFonts w:eastAsia="Times New Roman"/>
        </w:rPr>
        <w:t>значений показателей (индикаторов)</w:t>
      </w:r>
    </w:p>
    <w:p w:rsidR="00000000" w:rsidRDefault="001E7A4E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Показатель (индикатор) (наименование) Единица измерения Значения показателей (индикаторов) государственной программы, подпрограммы государственной программы, федеральной целевой программы (подпрограммы федеральной ц</w:t>
      </w:r>
      <w:r>
        <w:rPr>
          <w:rFonts w:eastAsia="Times New Roman"/>
        </w:rPr>
        <w:t xml:space="preserve">елевой программы) Обоснование отклонений значений показателя (индикатора) на конец отчетного года (при наличии) год, предшествующий отчетному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отчетный год план факт 1 2 3 4 5 6 7</w:t>
      </w:r>
    </w:p>
    <w:p w:rsidR="00000000" w:rsidRDefault="001E7A4E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программа</w:t>
      </w:r>
    </w:p>
    <w:p w:rsidR="00000000" w:rsidRDefault="001E7A4E">
      <w:pPr>
        <w:pStyle w:val="left"/>
      </w:pPr>
      <w:r>
        <w:t>1</w:t>
      </w:r>
    </w:p>
    <w:p w:rsidR="00000000" w:rsidRDefault="001E7A4E">
      <w:pPr>
        <w:pStyle w:val="left"/>
      </w:pPr>
      <w:r>
        <w:t>Показатель (индикатор)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left"/>
      </w:pPr>
      <w:r>
        <w:t>...</w:t>
      </w:r>
    </w:p>
    <w:p w:rsidR="00000000" w:rsidRDefault="001E7A4E">
      <w:pPr>
        <w:pStyle w:val="left"/>
      </w:pPr>
      <w:r>
        <w:t>...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г</w:t>
      </w:r>
      <w:r>
        <w:rPr>
          <w:rFonts w:eastAsia="Times New Roman"/>
        </w:rPr>
        <w:t>осударственной программы</w:t>
      </w:r>
    </w:p>
    <w:p w:rsidR="00000000" w:rsidRDefault="001E7A4E">
      <w:pPr>
        <w:pStyle w:val="left"/>
      </w:pPr>
      <w:r>
        <w:t>...</w:t>
      </w:r>
    </w:p>
    <w:p w:rsidR="00000000" w:rsidRDefault="001E7A4E">
      <w:pPr>
        <w:pStyle w:val="left"/>
      </w:pPr>
      <w:r>
        <w:t>Показатель (индикатор)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left"/>
      </w:pPr>
      <w:r>
        <w:t>...</w:t>
      </w:r>
    </w:p>
    <w:p w:rsidR="00000000" w:rsidRDefault="001E7A4E">
      <w:pPr>
        <w:pStyle w:val="left"/>
      </w:pPr>
      <w:r>
        <w:t>...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3"/>
        <w:rPr>
          <w:rFonts w:eastAsia="Times New Roman"/>
        </w:rPr>
      </w:pPr>
      <w:r>
        <w:rPr>
          <w:rFonts w:eastAsia="Times New Roman"/>
        </w:rPr>
        <w:t>Федеральная целевая программа/подпрограмма федеральной целевой программы</w:t>
      </w:r>
    </w:p>
    <w:p w:rsidR="00000000" w:rsidRDefault="001E7A4E">
      <w:pPr>
        <w:pStyle w:val="left"/>
      </w:pPr>
      <w:r>
        <w:t>...</w:t>
      </w:r>
    </w:p>
    <w:p w:rsidR="00000000" w:rsidRDefault="001E7A4E">
      <w:pPr>
        <w:pStyle w:val="left"/>
      </w:pPr>
      <w:r>
        <w:t>Показатель (индикатор)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left"/>
      </w:pPr>
      <w:r>
        <w:t>...</w:t>
      </w:r>
    </w:p>
    <w:p w:rsidR="00000000" w:rsidRDefault="001E7A4E">
      <w:pPr>
        <w:pStyle w:val="left"/>
      </w:pPr>
      <w:r>
        <w:t>...</w:t>
      </w:r>
    </w:p>
    <w:p w:rsidR="00000000" w:rsidRDefault="001E7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A4E">
      <w:pPr>
        <w:pStyle w:val="sel"/>
        <w:divId w:val="1541088544"/>
      </w:pPr>
      <w:r>
        <w:t>1 Приводится фактическое значение индикатора или показателя за год, предшествующий отчетному.</w:t>
      </w:r>
    </w:p>
    <w:p w:rsidR="00000000" w:rsidRDefault="001E7A4E">
      <w:pPr>
        <w:pStyle w:val="right"/>
      </w:pPr>
      <w:r>
        <w:t>Источник - Приказ Минэкономразвития России от 20.11.2013 № 690</w:t>
      </w:r>
    </w:p>
    <w:p w:rsidR="00000000" w:rsidRDefault="001E7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https://порядокправа.рф/obrazecy/svedeniya_o_dostizhenii_znachenij_pokazatelej_indikatorov_gosudarstvennoj_pro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4E"/>
    <w:rsid w:val="001E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62922-B1C7-4985-AB4D-3BE86E08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8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zhenii_znachenij_pokazatelej_indikatorov_gosudarstve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достижении значений показателей (индикаторов)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