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484">
      <w:pPr>
        <w:pStyle w:val="1"/>
        <w:rPr>
          <w:rFonts w:eastAsia="Times New Roman"/>
        </w:rPr>
      </w:pPr>
      <w:r>
        <w:rPr>
          <w:rFonts w:eastAsia="Times New Roman"/>
        </w:rPr>
        <w:t>Сведения для оценки финансового положения физического лица. Вариант 2</w:t>
      </w:r>
    </w:p>
    <w:p w:rsidR="00000000" w:rsidRDefault="007A1484">
      <w:pPr>
        <w:pStyle w:val="right"/>
      </w:pPr>
      <w:r>
        <w:t>Приложение к Положению Банка России от 18 февраля 2014 года N 416-П "</w:t>
      </w:r>
      <w:r>
        <w:t>О порядке и критериях оценки финансового положения физических лиц - учредителей (участников) кредитной организации и физических лиц, совершающих сделки, направленные на приобретение акций (долей) кредитной организации</w:t>
      </w:r>
    </w:p>
    <w:p w:rsidR="00000000" w:rsidRDefault="007A1484">
      <w:pPr>
        <w:pStyle w:val="right"/>
      </w:pPr>
      <w:r>
        <w:t xml:space="preserve">и (или) на установление контроля </w:t>
      </w:r>
      <w:r>
        <w:br/>
        <w:t>в от</w:t>
      </w:r>
      <w:r>
        <w:t xml:space="preserve">ношении акционеров (участников) </w:t>
      </w:r>
      <w:r>
        <w:br/>
        <w:t>кредитной организации"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HTML"/>
      </w:pPr>
      <w:r>
        <w:t>В _________________________________________________________________________</w:t>
      </w:r>
    </w:p>
    <w:p w:rsidR="00000000" w:rsidRDefault="007A1484">
      <w:pPr>
        <w:pStyle w:val="HTML"/>
      </w:pPr>
      <w:r>
        <w:t>наименование территориального учреждения Банка России (Департамент</w:t>
      </w:r>
    </w:p>
    <w:p w:rsidR="00000000" w:rsidRDefault="007A1484">
      <w:pPr>
        <w:pStyle w:val="HTML"/>
      </w:pPr>
      <w:r>
        <w:t>надзора за системно значимыми кредитными организациями Б</w:t>
      </w:r>
      <w:r>
        <w:t>анка России</w:t>
      </w:r>
    </w:p>
    <w:p w:rsidR="00000000" w:rsidRDefault="007A1484">
      <w:pPr>
        <w:pStyle w:val="HTML"/>
      </w:pPr>
      <w:r>
        <w:t>или Департамент лицензирования деятельности и финансового</w:t>
      </w:r>
    </w:p>
    <w:p w:rsidR="00000000" w:rsidRDefault="007A1484">
      <w:pPr>
        <w:pStyle w:val="HTML"/>
      </w:pPr>
      <w:r>
        <w:t>оздоровления кредитных организаций Банка России)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Сведения</w:t>
      </w:r>
    </w:p>
    <w:p w:rsidR="00000000" w:rsidRDefault="007A1484">
      <w:pPr>
        <w:pStyle w:val="HTML"/>
      </w:pPr>
      <w:r>
        <w:t>для оценки финансового положения физического лица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___________________________________________________________________________</w:t>
      </w:r>
    </w:p>
    <w:p w:rsidR="00000000" w:rsidRDefault="007A1484">
      <w:pPr>
        <w:pStyle w:val="HTML"/>
      </w:pPr>
      <w:r>
        <w:t>(фамилия, имя и отчество (в случае, если имеется)</w:t>
      </w:r>
    </w:p>
    <w:p w:rsidR="00000000" w:rsidRDefault="007A1484">
      <w:pPr>
        <w:pStyle w:val="HTML"/>
      </w:pPr>
      <w:r>
        <w:t>физического лица - полностью)</w:t>
      </w:r>
    </w:p>
    <w:p w:rsidR="00000000" w:rsidRDefault="007A1484">
      <w:pPr>
        <w:pStyle w:val="HTML"/>
      </w:pPr>
      <w:r>
        <w:t>___________________________________________________________________________</w:t>
      </w:r>
    </w:p>
    <w:p w:rsidR="00000000" w:rsidRDefault="007A1484">
      <w:pPr>
        <w:pStyle w:val="HTML"/>
      </w:pPr>
      <w:r>
        <w:t>(полное фирменное наименование (предполагаемое для создаваемой путем</w:t>
      </w:r>
    </w:p>
    <w:p w:rsidR="00000000" w:rsidRDefault="007A1484">
      <w:pPr>
        <w:pStyle w:val="HTML"/>
      </w:pPr>
      <w:r>
        <w:t>учреждения) кредитной организац</w:t>
      </w:r>
      <w:r>
        <w:t>ии, акции (доли) которой приобретаются,</w:t>
      </w:r>
    </w:p>
    <w:p w:rsidR="00000000" w:rsidRDefault="007A1484">
      <w:pPr>
        <w:pStyle w:val="HTML"/>
      </w:pPr>
      <w:r>
        <w:t>и (или) в отношении акционеров (участников) которой</w:t>
      </w:r>
    </w:p>
    <w:p w:rsidR="00000000" w:rsidRDefault="007A1484">
      <w:pPr>
        <w:pStyle w:val="HTML"/>
      </w:pPr>
      <w:r>
        <w:t>устанавливается (установлен) контроль)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Основной   государственный   регистрационный   номер  (для  действующей</w:t>
      </w:r>
    </w:p>
    <w:p w:rsidR="00000000" w:rsidRDefault="007A1484">
      <w:pPr>
        <w:pStyle w:val="HTML"/>
      </w:pPr>
      <w:r>
        <w:t>кредитной организации) _____________________________</w:t>
      </w:r>
      <w:r>
        <w:t>_______________________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Сведения для оценки финансового положения физических лиц, приобретающих</w:t>
      </w:r>
    </w:p>
    <w:p w:rsidR="00000000" w:rsidRDefault="007A1484">
      <w:pPr>
        <w:pStyle w:val="HTML"/>
      </w:pPr>
      <w:r>
        <w:t>(приобретших) акции (доли) кредитной организации: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стоимость   приобретаемых   (приобретенных   -   в   случае   получения</w:t>
      </w:r>
    </w:p>
    <w:p w:rsidR="00000000" w:rsidRDefault="007A1484">
      <w:pPr>
        <w:pStyle w:val="HTML"/>
      </w:pPr>
      <w:r>
        <w:t xml:space="preserve">последующего  согласия  Банка  </w:t>
      </w:r>
      <w:r>
        <w:t>России)  акций (долей) кредитной организации</w:t>
      </w:r>
    </w:p>
    <w:p w:rsidR="00000000" w:rsidRDefault="007A1484">
      <w:pPr>
        <w:pStyle w:val="HTML"/>
      </w:pPr>
      <w:r>
        <w:t>(тыс. руб.) __________________________, их совокупная номинальная стоимость</w:t>
      </w:r>
    </w:p>
    <w:p w:rsidR="00000000" w:rsidRDefault="007A1484">
      <w:pPr>
        <w:pStyle w:val="HTML"/>
      </w:pPr>
      <w:r>
        <w:t>(тыс. руб.) __________________________;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стоимость   приобретаемых   (приобретенных   -   в   случае   получения</w:t>
      </w:r>
    </w:p>
    <w:p w:rsidR="00000000" w:rsidRDefault="007A1484">
      <w:pPr>
        <w:pStyle w:val="HTML"/>
      </w:pPr>
      <w:r>
        <w:t>последующего  согласия</w:t>
      </w:r>
      <w:r>
        <w:t xml:space="preserve"> Банка России) акций (долей) кредитной организации (с</w:t>
      </w:r>
    </w:p>
    <w:p w:rsidR="00000000" w:rsidRDefault="007A1484">
      <w:pPr>
        <w:pStyle w:val="HTML"/>
      </w:pPr>
      <w:r>
        <w:t>учетом  ранее  приобретенных) (тыс. руб.) _____________________________, их</w:t>
      </w:r>
    </w:p>
    <w:p w:rsidR="00000000" w:rsidRDefault="007A1484">
      <w:pPr>
        <w:pStyle w:val="HTML"/>
      </w:pPr>
      <w:r>
        <w:t>совокупная номинальная стоимость (тыс. руб.) _________________________;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 xml:space="preserve">доля   в  уставном  капитале  кредитной  организации </w:t>
      </w:r>
      <w:r>
        <w:t xml:space="preserve"> после  указанного</w:t>
      </w:r>
    </w:p>
    <w:p w:rsidR="00000000" w:rsidRDefault="007A1484">
      <w:pPr>
        <w:pStyle w:val="HTML"/>
      </w:pPr>
      <w:r>
        <w:t>приобретения акций (долей) (с учетом ранее приобретенных) (%) 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Сведения    для    оценки   финансового   положения   физических   лиц,</w:t>
      </w:r>
    </w:p>
    <w:p w:rsidR="00000000" w:rsidRDefault="007A1484">
      <w:pPr>
        <w:pStyle w:val="HTML"/>
      </w:pPr>
      <w:r>
        <w:t>устанавливающих    (осуществляющих)   контроль   в   отношении   акционеров</w:t>
      </w:r>
    </w:p>
    <w:p w:rsidR="00000000" w:rsidRDefault="007A1484">
      <w:pPr>
        <w:pStyle w:val="HTML"/>
      </w:pPr>
      <w:r>
        <w:t>(участников)</w:t>
      </w:r>
      <w:r>
        <w:t xml:space="preserve"> кредитной организации: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совокупная  номинальная  стоимость акций (долей) кредитной организации,</w:t>
      </w:r>
    </w:p>
    <w:p w:rsidR="00000000" w:rsidRDefault="007A1484">
      <w:pPr>
        <w:pStyle w:val="HTML"/>
      </w:pPr>
      <w:r>
        <w:t>принадлежащих  акционерам  (участникам)  кредитной организации, в отношении</w:t>
      </w:r>
    </w:p>
    <w:p w:rsidR="00000000" w:rsidRDefault="007A1484">
      <w:pPr>
        <w:pStyle w:val="HTML"/>
      </w:pPr>
      <w:r>
        <w:t>которых устанавливается (установлен) контроль (тыс. руб.) _______________;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 xml:space="preserve">доля   </w:t>
      </w:r>
      <w:r>
        <w:t>в   уставном   капитале   кредитной  организации,  принадлежащая</w:t>
      </w:r>
    </w:p>
    <w:p w:rsidR="00000000" w:rsidRDefault="007A1484">
      <w:pPr>
        <w:pStyle w:val="HTML"/>
      </w:pPr>
      <w:r>
        <w:t>акционерам   (участникам)   кредитной   организации,  в  отношении  которых</w:t>
      </w:r>
    </w:p>
    <w:p w:rsidR="00000000" w:rsidRDefault="007A1484">
      <w:pPr>
        <w:pStyle w:val="HTML"/>
      </w:pPr>
      <w:r>
        <w:t>устанавливается (установлен) контроль (%) 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РАЗДЕЛ I</w:t>
      </w:r>
    </w:p>
    <w:p w:rsidR="00000000" w:rsidRDefault="007A1484">
      <w:pPr>
        <w:pStyle w:val="HTML"/>
      </w:pPr>
      <w:r>
        <w:t>ЛИЧНАЯ ИНФОРМАЦИЯ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Место жительства ______</w:t>
      </w:r>
      <w:r>
        <w:t>___________________________________________________.</w:t>
      </w:r>
    </w:p>
    <w:p w:rsidR="00000000" w:rsidRDefault="007A1484">
      <w:pPr>
        <w:pStyle w:val="HTML"/>
      </w:pPr>
      <w:r>
        <w:t>(почтовый индекс, адрес места жительства (регистрации)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Документ, удостоверяющий личность ________________________________________.</w:t>
      </w:r>
    </w:p>
    <w:p w:rsidR="00000000" w:rsidRDefault="007A1484">
      <w:pPr>
        <w:pStyle w:val="HTML"/>
      </w:pPr>
      <w:r>
        <w:t>(вид документа, кем и когда выдан, дата</w:t>
      </w:r>
    </w:p>
    <w:p w:rsidR="00000000" w:rsidRDefault="007A1484">
      <w:pPr>
        <w:pStyle w:val="HTML"/>
      </w:pPr>
      <w:r>
        <w:t>рождения, место рождения владельца</w:t>
      </w:r>
    </w:p>
    <w:p w:rsidR="00000000" w:rsidRDefault="007A1484">
      <w:pPr>
        <w:pStyle w:val="HTML"/>
      </w:pPr>
      <w:r>
        <w:t>документа)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Документ,  подтверждающий  государственную  регистрацию  физического лица в</w:t>
      </w:r>
    </w:p>
    <w:p w:rsidR="00000000" w:rsidRDefault="007A1484">
      <w:pPr>
        <w:pStyle w:val="HTML"/>
      </w:pPr>
      <w:r>
        <w:t>качестве  индивид</w:t>
      </w:r>
      <w:r>
        <w:t>уального  предпринимателя,  с  указанием  номера,  даты  и</w:t>
      </w:r>
    </w:p>
    <w:p w:rsidR="00000000" w:rsidRDefault="007A1484">
      <w:pPr>
        <w:pStyle w:val="HTML"/>
      </w:pPr>
      <w:r>
        <w:t>органа, выдавшего документ _______________________________________________.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Банковские   счета,   используемые  для  осуществления  предпринимательской</w:t>
      </w:r>
    </w:p>
    <w:p w:rsidR="00000000" w:rsidRDefault="007A1484">
      <w:pPr>
        <w:pStyle w:val="HTML"/>
      </w:pPr>
      <w:r>
        <w:t>деятельности   (с   указанием  номеров  банк</w:t>
      </w:r>
      <w:r>
        <w:t>овских  счетов  и  наименований</w:t>
      </w:r>
    </w:p>
    <w:p w:rsidR="00000000" w:rsidRDefault="007A1484">
      <w:pPr>
        <w:pStyle w:val="HTML"/>
      </w:pPr>
      <w:r>
        <w:t>кредитных организаций) ___________________________________________________.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ИНН (при наличии) ________________________________________________________.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 xml:space="preserve">Гражданство   (подданство)   (в   случае   отсутствия  у  физического </w:t>
      </w:r>
      <w:r>
        <w:t xml:space="preserve"> лица</w:t>
      </w:r>
    </w:p>
    <w:p w:rsidR="00000000" w:rsidRDefault="007A1484">
      <w:pPr>
        <w:pStyle w:val="HTML"/>
      </w:pPr>
      <w:r>
        <w:t>гражданства указывается: "лицо без гражданства") _________________________.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Номер телефона (факса), по которому со мною можно связаться в рабочее время</w:t>
      </w:r>
    </w:p>
    <w:p w:rsidR="00000000" w:rsidRDefault="007A1484">
      <w:pPr>
        <w:pStyle w:val="HTML"/>
      </w:pPr>
      <w:r>
        <w:t>__________________________________________________________________________.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РАЗДЕЛ II</w:t>
      </w:r>
    </w:p>
    <w:p w:rsidR="00000000" w:rsidRDefault="007A1484">
      <w:pPr>
        <w:pStyle w:val="HTML"/>
      </w:pPr>
      <w:r>
        <w:t>СВЕДЕНИЯ О</w:t>
      </w:r>
      <w:r>
        <w:t>Б УЧАСТИИ (НАМЕРЕНИИ УЧАСТИЯ) ЛИБО О ПОЛУЧЕННЫХ</w:t>
      </w:r>
    </w:p>
    <w:p w:rsidR="00000000" w:rsidRDefault="007A1484">
      <w:pPr>
        <w:pStyle w:val="HTML"/>
      </w:pPr>
      <w:r>
        <w:t>ОТКАЗАХ В ПРИОБРЕТЕНИИ АКЦИЙ (ДОЛЕЙ) КРЕДИТНЫХ ОРГАНИЗАЦИЙ</w:t>
      </w:r>
    </w:p>
    <w:p w:rsidR="00000000" w:rsidRDefault="007A1484">
      <w:pPr>
        <w:pStyle w:val="HTML"/>
      </w:pPr>
      <w:r>
        <w:t>И (ИЛИ) СОВЕРШЕНИИ СДЕЛОК, НАПРАВЛЕННЫХ НА УСТАНОВЛЕНИЕ</w:t>
      </w:r>
    </w:p>
    <w:p w:rsidR="00000000" w:rsidRDefault="007A1484">
      <w:pPr>
        <w:pStyle w:val="HTML"/>
      </w:pPr>
      <w:r>
        <w:t>КОНТРОЛЯ В ОТНОШЕНИИ АКЦИОНЕРОВ (УЧАСТНИКОВ)</w:t>
      </w:r>
    </w:p>
    <w:p w:rsidR="00000000" w:rsidRDefault="007A1484">
      <w:pPr>
        <w:pStyle w:val="HTML"/>
      </w:pPr>
      <w:r>
        <w:t>КРЕДИТНОЙ ОРГАНИЗАЦИИ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 xml:space="preserve">Подраздел  </w:t>
      </w:r>
      <w:r>
        <w:t>I. Сведения  о  рассмотрении  в  настоящее  время  документов на</w:t>
      </w:r>
    </w:p>
    <w:p w:rsidR="00000000" w:rsidRDefault="007A1484">
      <w:pPr>
        <w:pStyle w:val="HTML"/>
      </w:pPr>
      <w:r>
        <w:t>согласование   приобретения   мною  акций  (долей)  кредитных</w:t>
      </w:r>
    </w:p>
    <w:p w:rsidR="00000000" w:rsidRDefault="007A1484">
      <w:pPr>
        <w:pStyle w:val="HTML"/>
      </w:pPr>
      <w:r>
        <w:t>организаций и (или) совершения сделки (сделок),  направленной</w:t>
      </w:r>
    </w:p>
    <w:p w:rsidR="00000000" w:rsidRDefault="007A1484">
      <w:pPr>
        <w:pStyle w:val="HTML"/>
      </w:pPr>
      <w:r>
        <w:t>(направленных)   на   установление   контроля   в   отношении</w:t>
      </w:r>
    </w:p>
    <w:p w:rsidR="00000000" w:rsidRDefault="007A1484">
      <w:pPr>
        <w:pStyle w:val="HTML"/>
      </w:pPr>
      <w:r>
        <w:t>акцио</w:t>
      </w:r>
      <w:r>
        <w:t>неров   (участников)   кредитных  организаций,  а  также</w:t>
      </w:r>
    </w:p>
    <w:p w:rsidR="00000000" w:rsidRDefault="007A1484">
      <w:pPr>
        <w:pStyle w:val="HTML"/>
      </w:pPr>
      <w:r>
        <w:t>о  проведении  проверки  правомерности участия и оплаты акций</w:t>
      </w:r>
    </w:p>
    <w:p w:rsidR="00000000" w:rsidRDefault="007A1484">
      <w:pPr>
        <w:pStyle w:val="HTML"/>
      </w:pPr>
      <w:r>
        <w:t xml:space="preserve">(долей) кредитных организаций  </w:t>
      </w:r>
      <w:r>
        <w:rPr>
          <w:vertAlign w:val="superscript"/>
        </w:rPr>
        <w:t>1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кредитной организации Дата подачи документов (дата оплаты акций (долей) в уставном </w:t>
      </w:r>
      <w:r>
        <w:rPr>
          <w:rFonts w:eastAsia="Times New Roman"/>
        </w:rPr>
        <w:t xml:space="preserve">капитале) Стоимость приобретаемых (приобретенных) акций (долей) кредитной организации и (или) общая номинальная стоимость акций (долей), принадлежащих акционерам (участникам) кредитной организации, в отношении которых устанавливается (установлен) контроль </w:t>
      </w:r>
      <w:r>
        <w:rPr>
          <w:rFonts w:eastAsia="Times New Roman"/>
        </w:rPr>
        <w:t>(тыс. руб.) Размер приобретаемой (приобретенной) доли в уставном капитале кредитной организации и (или) доли в уставном капитале кредитной организации, принадлежащей акционерам (участникам), в отношении которых устанавливается (установлен) контроль (%) Наи</w:t>
      </w:r>
      <w:r>
        <w:rPr>
          <w:rFonts w:eastAsia="Times New Roman"/>
        </w:rPr>
        <w:t xml:space="preserve">менование территориального учреждения Банка России, рассматривающего документы (Департамент надзора за </w:t>
      </w:r>
      <w:r>
        <w:rPr>
          <w:rFonts w:eastAsia="Times New Roman"/>
        </w:rPr>
        <w:lastRenderedPageBreak/>
        <w:t>системно значимыми кредитными организациями Банка России или Департамент лицензирования деятельности и финансового оздоровления кредитных организаций Бан</w:t>
      </w:r>
      <w:r>
        <w:rPr>
          <w:rFonts w:eastAsia="Times New Roman"/>
        </w:rPr>
        <w:t>ка России) 1 2 3 4 5 6</w:t>
      </w:r>
    </w:p>
    <w:p w:rsidR="00000000" w:rsidRDefault="007A1484">
      <w:pPr>
        <w:pStyle w:val="HTML"/>
      </w:pPr>
      <w:r>
        <w:t>Подраздел II. Сведения  о  полученных  отказах  в  приобретении  мной акций</w:t>
      </w:r>
    </w:p>
    <w:p w:rsidR="00000000" w:rsidRDefault="007A1484">
      <w:pPr>
        <w:pStyle w:val="HTML"/>
      </w:pPr>
      <w:r>
        <w:t>(долей)  кредитных  организаций  и (или)  в совершении сделки</w:t>
      </w:r>
    </w:p>
    <w:p w:rsidR="00000000" w:rsidRDefault="007A1484">
      <w:pPr>
        <w:pStyle w:val="HTML"/>
      </w:pPr>
      <w:r>
        <w:t>(сделок),   направленной   (направленных)   на   установление</w:t>
      </w:r>
    </w:p>
    <w:p w:rsidR="00000000" w:rsidRDefault="007A1484">
      <w:pPr>
        <w:pStyle w:val="HTML"/>
      </w:pPr>
      <w:r>
        <w:t>контроля   в   отношении  акционе</w:t>
      </w:r>
      <w:r>
        <w:t>ров  (участников)  кредитных</w:t>
      </w:r>
    </w:p>
    <w:p w:rsidR="00000000" w:rsidRDefault="007A1484">
      <w:pPr>
        <w:pStyle w:val="HTML"/>
      </w:pPr>
      <w:r>
        <w:t>организаций, за период, за который представляются Сведения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кредитной организации Дата подачи документов Стоимость приобретаемых (приобретенных) акций (доли) кредитной организации и (или) номинальная стоимост</w:t>
      </w:r>
      <w:r>
        <w:rPr>
          <w:rFonts w:eastAsia="Times New Roman"/>
        </w:rPr>
        <w:t>ь акций (доли), принадлежащих акционерам (участникам) кредитной организации, в отношении которых устанавливается (установлен) контроль (тыс. руб.) Размер приобретаемой (приобретенной) доли в уставном капитале кредитной организации или доли в уставном капит</w:t>
      </w:r>
      <w:r>
        <w:rPr>
          <w:rFonts w:eastAsia="Times New Roman"/>
        </w:rPr>
        <w:t>але кредитной организации, принадлежащей акционерам (участникам), в отношении которых устанавливается (установлен) контроль (%) Дата отказа Основание отказа Наименование территориального учреждения Банка России, установившего основания для отказа (Департам</w:t>
      </w:r>
      <w:r>
        <w:rPr>
          <w:rFonts w:eastAsia="Times New Roman"/>
        </w:rPr>
        <w:t>ент надзора за системно значимыми кредитными организациями Банка России или Департамент лицензирования деятельности и финансового оздоровления кредитных организаций Банка России) 1 2 3 4 5 6 7 8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A1484">
      <w:pPr>
        <w:pStyle w:val="HTML"/>
      </w:pPr>
      <w:r>
        <w:t xml:space="preserve">                                РАЗДЕЛ III</w:t>
      </w:r>
    </w:p>
    <w:p w:rsidR="00000000" w:rsidRDefault="007A1484">
      <w:pPr>
        <w:pStyle w:val="HTML"/>
      </w:pPr>
      <w:r>
        <w:t>СВЕДЕНИЯ ДЛЯ ОП</w:t>
      </w:r>
      <w:r>
        <w:t>РЕДЕЛЕНИЯ ДОСТАТОЧНОСТИ СОБСТВЕННЫХ СРЕДСТВ</w:t>
      </w:r>
    </w:p>
    <w:p w:rsidR="00000000" w:rsidRDefault="007A1484">
      <w:pPr>
        <w:pStyle w:val="HTML"/>
      </w:pPr>
      <w:r>
        <w:t>ФИЗИЧЕСКОГО ЛИЦА, ПОДТВЕРЖДЕННЫЕ ИСТОЧНИКАМИ ИХ ПРОИСХОЖДЕНИЯ</w:t>
      </w:r>
    </w:p>
    <w:p w:rsidR="00000000" w:rsidRDefault="007A1484">
      <w:pPr>
        <w:pStyle w:val="HTML"/>
      </w:pPr>
      <w:r>
        <w:t>ЗА ПЕРИОД С "__" __________ ГОДА ПО "__" ____________ ГОДА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Виды доходов, расходов и обязательств Величина доходов (расходов)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обязательств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(тыс. руб.) 1 2 3 1 Глава 1. Сведения о доходах</w:t>
      </w:r>
    </w:p>
    <w:p w:rsidR="00000000" w:rsidRDefault="007A1484">
      <w:pPr>
        <w:pStyle w:val="left"/>
      </w:pPr>
      <w:r>
        <w:t>2</w:t>
      </w:r>
    </w:p>
    <w:p w:rsidR="00000000" w:rsidRDefault="007A1484">
      <w:pPr>
        <w:pStyle w:val="left"/>
      </w:pPr>
      <w:r>
        <w:t>Доход по основному месту работы, включая доход от работы по совместительству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3</w:t>
      </w:r>
    </w:p>
    <w:p w:rsidR="00000000" w:rsidRDefault="007A1484">
      <w:pPr>
        <w:pStyle w:val="left"/>
      </w:pPr>
      <w:r>
        <w:t>Доход от предпринимательской деятельности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4</w:t>
      </w:r>
    </w:p>
    <w:p w:rsidR="00000000" w:rsidRDefault="007A1484">
      <w:pPr>
        <w:pStyle w:val="left"/>
      </w:pPr>
      <w:r>
        <w:lastRenderedPageBreak/>
        <w:t>Доход от вкладов (депозитов), открытых на имя физического лица в банках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5</w:t>
      </w:r>
    </w:p>
    <w:p w:rsidR="00000000" w:rsidRDefault="007A1484">
      <w:pPr>
        <w:pStyle w:val="left"/>
      </w:pPr>
      <w:r>
        <w:t>Доход от ценных бумаг и долей участия в коммерческих организациях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6</w:t>
      </w:r>
    </w:p>
    <w:p w:rsidR="00000000" w:rsidRDefault="007A1484">
      <w:pPr>
        <w:pStyle w:val="left"/>
      </w:pPr>
      <w:r>
        <w:t>Иные доходы (указать вид дохода):</w:t>
      </w:r>
    </w:p>
    <w:p w:rsidR="00000000" w:rsidRDefault="007A1484">
      <w:pPr>
        <w:pStyle w:val="left"/>
      </w:pPr>
      <w:r>
        <w:t>а)</w:t>
      </w:r>
    </w:p>
    <w:p w:rsidR="00000000" w:rsidRDefault="007A1484">
      <w:pPr>
        <w:pStyle w:val="left"/>
      </w:pPr>
      <w:r>
        <w:t>б)</w:t>
      </w:r>
    </w:p>
    <w:p w:rsidR="00000000" w:rsidRDefault="007A1484">
      <w:pPr>
        <w:pStyle w:val="left"/>
      </w:pPr>
      <w:r>
        <w:t>...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7</w:t>
      </w:r>
    </w:p>
    <w:p w:rsidR="00000000" w:rsidRDefault="007A1484">
      <w:pPr>
        <w:pStyle w:val="left"/>
      </w:pPr>
      <w:r>
        <w:t>ИТОГО по главе 1: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>8 Глава 2. Сведения о расходах</w:t>
      </w:r>
    </w:p>
    <w:p w:rsidR="00000000" w:rsidRDefault="007A1484">
      <w:pPr>
        <w:pStyle w:val="left"/>
      </w:pPr>
      <w:r>
        <w:t>9</w:t>
      </w:r>
    </w:p>
    <w:p w:rsidR="00000000" w:rsidRDefault="007A1484">
      <w:pPr>
        <w:pStyle w:val="left"/>
      </w:pPr>
      <w:r>
        <w:t>Сумма уплачен</w:t>
      </w:r>
      <w:r>
        <w:t xml:space="preserve">ных налогов в соответствии с законодательством Российской Федерации </w:t>
      </w:r>
      <w:r>
        <w:rPr>
          <w:vertAlign w:val="superscript"/>
        </w:rPr>
        <w:t>4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10</w:t>
      </w:r>
    </w:p>
    <w:p w:rsidR="00000000" w:rsidRDefault="007A1484">
      <w:pPr>
        <w:pStyle w:val="left"/>
      </w:pPr>
      <w:r>
        <w:t xml:space="preserve">Сумма уплаченных налогов в соответствии с законодательством иностранных государств </w:t>
      </w:r>
      <w:r>
        <w:rPr>
          <w:vertAlign w:val="superscript"/>
        </w:rPr>
        <w:t>4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11</w:t>
      </w:r>
    </w:p>
    <w:p w:rsidR="00000000" w:rsidRDefault="007A1484">
      <w:pPr>
        <w:pStyle w:val="left"/>
      </w:pPr>
      <w:r>
        <w:t>Сумма налогов, обязанность по уплате которых не прекращена в связи с тем, что установленный</w:t>
      </w:r>
      <w:r>
        <w:t xml:space="preserve"> срок их уплаты не наступил </w:t>
      </w:r>
      <w:r>
        <w:rPr>
          <w:vertAlign w:val="superscript"/>
        </w:rPr>
        <w:t>4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12</w:t>
      </w:r>
    </w:p>
    <w:p w:rsidR="00000000" w:rsidRDefault="007A1484">
      <w:pPr>
        <w:pStyle w:val="left"/>
      </w:pPr>
      <w:r>
        <w:lastRenderedPageBreak/>
        <w:t>Сумма, подлежащая взысканию на основании исполнительных документов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13</w:t>
      </w:r>
    </w:p>
    <w:p w:rsidR="00000000" w:rsidRDefault="007A1484">
      <w:pPr>
        <w:pStyle w:val="left"/>
      </w:pPr>
      <w:r>
        <w:t xml:space="preserve">Величина вложений физического лица в акции (доли) юридических лиц, </w:t>
      </w:r>
      <w:r>
        <w:t>которые находятся в процессе ликвидации, под внешним управлением либо признаны несостоятельными (банкротами)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14</w:t>
      </w:r>
    </w:p>
    <w:p w:rsidR="00000000" w:rsidRDefault="007A1484">
      <w:pPr>
        <w:pStyle w:val="left"/>
      </w:pPr>
      <w:r>
        <w:t>Величина вложений физического лица:</w:t>
      </w:r>
    </w:p>
    <w:p w:rsidR="00000000" w:rsidRDefault="007A1484">
      <w:pPr>
        <w:pStyle w:val="left"/>
      </w:pPr>
      <w:r>
        <w:t xml:space="preserve">в акции (доли) юридического лица, принадлежащего к той группе лиц, к которой принадлежит физическое лицо </w:t>
      </w:r>
      <w:r>
        <w:rPr>
          <w:vertAlign w:val="superscript"/>
        </w:rPr>
        <w:t>5</w:t>
      </w:r>
      <w:r>
        <w:t xml:space="preserve"> </w:t>
      </w:r>
      <w:r>
        <w:t>;</w:t>
      </w:r>
    </w:p>
    <w:p w:rsidR="00000000" w:rsidRDefault="007A1484">
      <w:pPr>
        <w:pStyle w:val="left"/>
      </w:pPr>
      <w:r>
        <w:t xml:space="preserve">в акции (доли) кредитных организаций </w:t>
      </w:r>
      <w:r>
        <w:rPr>
          <w:vertAlign w:val="superscript"/>
        </w:rPr>
        <w:t>5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15</w:t>
      </w:r>
    </w:p>
    <w:p w:rsidR="00000000" w:rsidRDefault="007A1484">
      <w:pPr>
        <w:pStyle w:val="left"/>
      </w:pPr>
      <w:r>
        <w:t>Сумма собственных средств физического лица, указанная в полученном, но не реализованном предварительном согласии Банка России на приобретение акций (долей) кредитных организаций, или неиспользованная часть этой</w:t>
      </w:r>
      <w:r>
        <w:t xml:space="preserve"> суммы, если предварительное согласие Банка России было реализовано частично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16</w:t>
      </w:r>
    </w:p>
    <w:p w:rsidR="00000000" w:rsidRDefault="007A1484">
      <w:pPr>
        <w:pStyle w:val="left"/>
      </w:pPr>
      <w:r>
        <w:t xml:space="preserve">Иные фактически произведенные расходы (указать вид расхода) </w:t>
      </w:r>
      <w:r>
        <w:rPr>
          <w:vertAlign w:val="superscript"/>
        </w:rPr>
        <w:t>6</w:t>
      </w:r>
      <w:r>
        <w:t xml:space="preserve"> :</w:t>
      </w:r>
    </w:p>
    <w:p w:rsidR="00000000" w:rsidRDefault="007A1484">
      <w:pPr>
        <w:pStyle w:val="left"/>
      </w:pPr>
      <w:r>
        <w:t>а)</w:t>
      </w:r>
    </w:p>
    <w:p w:rsidR="00000000" w:rsidRDefault="007A1484">
      <w:pPr>
        <w:pStyle w:val="left"/>
      </w:pPr>
      <w:r>
        <w:t>б)</w:t>
      </w:r>
    </w:p>
    <w:p w:rsidR="00000000" w:rsidRDefault="007A1484">
      <w:pPr>
        <w:pStyle w:val="left"/>
      </w:pPr>
      <w:r>
        <w:t>...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17</w:t>
      </w:r>
    </w:p>
    <w:p w:rsidR="00000000" w:rsidRDefault="007A1484">
      <w:pPr>
        <w:pStyle w:val="left"/>
      </w:pPr>
      <w:r>
        <w:t>ИТОГО по главе 2: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18</w:t>
      </w:r>
    </w:p>
    <w:p w:rsidR="00000000" w:rsidRDefault="007A1484">
      <w:pPr>
        <w:pStyle w:val="left"/>
      </w:pPr>
      <w:r>
        <w:lastRenderedPageBreak/>
        <w:t>Величина превышения доходов над расходами (строка 7 минус строка 17)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>19 Гл</w:t>
      </w:r>
      <w:r>
        <w:rPr>
          <w:rFonts w:eastAsia="Times New Roman"/>
        </w:rPr>
        <w:t xml:space="preserve">ава 3. Сведения об обязательствах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7A1484">
      <w:pPr>
        <w:pStyle w:val="left"/>
      </w:pPr>
      <w:r>
        <w:t>20</w:t>
      </w:r>
    </w:p>
    <w:p w:rsidR="00000000" w:rsidRDefault="007A1484">
      <w:pPr>
        <w:pStyle w:val="left"/>
      </w:pPr>
      <w:r>
        <w:t xml:space="preserve">Кредитор (иное юридическое или физическое лицо, перед которым имеется обязательство), срок обязательства, сумма обязательства </w:t>
      </w:r>
      <w:r>
        <w:rPr>
          <w:vertAlign w:val="superscript"/>
        </w:rPr>
        <w:t>8</w:t>
      </w:r>
      <w:r>
        <w:t xml:space="preserve"> 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left"/>
      </w:pPr>
      <w:r>
        <w:t>21</w:t>
      </w:r>
    </w:p>
    <w:p w:rsidR="00000000" w:rsidRDefault="007A1484">
      <w:pPr>
        <w:pStyle w:val="left"/>
      </w:pPr>
      <w:r>
        <w:t>ИТОГО по главе 3: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HTML"/>
      </w:pPr>
      <w:r>
        <w:t xml:space="preserve">                                 РАЗДЕЛ IV</w:t>
      </w:r>
    </w:p>
    <w:p w:rsidR="00000000" w:rsidRDefault="007A1484">
      <w:pPr>
        <w:pStyle w:val="HTML"/>
      </w:pPr>
      <w:r>
        <w:t>СВЕДЕНИЯ ОБ ИМУЩЕСТВЕ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Сообщаю   сведения   об   имуществе,   принадлежащем   мне   на   праве</w:t>
      </w:r>
    </w:p>
    <w:p w:rsidR="00000000" w:rsidRDefault="007A1484">
      <w:pPr>
        <w:pStyle w:val="HTML"/>
      </w:pPr>
      <w:r>
        <w:t>собственности,   в   том   числе   на  праве  общей  (долевой,  совместной)</w:t>
      </w:r>
    </w:p>
    <w:p w:rsidR="00000000" w:rsidRDefault="007A1484">
      <w:pPr>
        <w:pStyle w:val="HTML"/>
      </w:pPr>
      <w:r>
        <w:t>собственности,  на  дату,  предшествующую  дате  представления  Сведений (в</w:t>
      </w:r>
    </w:p>
    <w:p w:rsidR="00000000" w:rsidRDefault="007A1484">
      <w:pPr>
        <w:pStyle w:val="HTML"/>
      </w:pPr>
      <w:r>
        <w:t>случае по</w:t>
      </w:r>
      <w:r>
        <w:t>лучения последующего согласия Банка России - дате оплаты по сделке</w:t>
      </w:r>
    </w:p>
    <w:p w:rsidR="00000000" w:rsidRDefault="007A1484">
      <w:pPr>
        <w:pStyle w:val="HTML"/>
      </w:pPr>
      <w:r>
        <w:t>(сделкам),   направленной  (направленным)  на  приобретение  акций  (долей)</w:t>
      </w:r>
    </w:p>
    <w:p w:rsidR="00000000" w:rsidRDefault="007A1484">
      <w:pPr>
        <w:pStyle w:val="HTML"/>
      </w:pPr>
      <w:r>
        <w:t>кредитной   организации  и  (или)  на  установление  контроля  в  отношении</w:t>
      </w:r>
    </w:p>
    <w:p w:rsidR="00000000" w:rsidRDefault="007A1484">
      <w:pPr>
        <w:pStyle w:val="HTML"/>
      </w:pPr>
      <w:r>
        <w:t>акционеров  (участников) кредитной ор</w:t>
      </w:r>
      <w:r>
        <w:t>ганизации); при проверке правомерности</w:t>
      </w:r>
    </w:p>
    <w:p w:rsidR="00000000" w:rsidRDefault="007A1484">
      <w:pPr>
        <w:pStyle w:val="HTML"/>
      </w:pPr>
      <w:r>
        <w:t>оплаты акций (долей) кредитной организации - дате оплаты акций (долей):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Подраздел I. Недвижимое имущество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наименование имущества </w:t>
      </w:r>
      <w:r>
        <w:rPr>
          <w:rFonts w:eastAsia="Times New Roman"/>
          <w:vertAlign w:val="superscript"/>
        </w:rPr>
        <w:t>9</w:t>
      </w:r>
      <w:r>
        <w:rPr>
          <w:rFonts w:eastAsia="Times New Roman"/>
        </w:rPr>
        <w:t xml:space="preserve"> Основание приобретения </w:t>
      </w:r>
      <w:r>
        <w:rPr>
          <w:rFonts w:eastAsia="Times New Roman"/>
          <w:vertAlign w:val="superscript"/>
        </w:rPr>
        <w:t>10</w:t>
      </w:r>
      <w:r>
        <w:rPr>
          <w:rFonts w:eastAsia="Times New Roman"/>
        </w:rPr>
        <w:t xml:space="preserve"> Форма собственности </w:t>
      </w:r>
      <w:r>
        <w:rPr>
          <w:rFonts w:eastAsia="Times New Roman"/>
          <w:vertAlign w:val="superscript"/>
        </w:rPr>
        <w:t>11</w:t>
      </w:r>
      <w:r>
        <w:rPr>
          <w:rFonts w:eastAsia="Times New Roman"/>
        </w:rPr>
        <w:t xml:space="preserve"> Фактический адрес Парам</w:t>
      </w:r>
      <w:r>
        <w:rPr>
          <w:rFonts w:eastAsia="Times New Roman"/>
        </w:rPr>
        <w:t xml:space="preserve">етры, характеризующие недвижимое имущество (в том числе площадь здания, строения, земельного участка и так далее) Стоимость (по цене приобретения или по данным организации технической инвентаризации или рыночная стоимость) (тыс. руб.) </w:t>
      </w:r>
      <w:r>
        <w:rPr>
          <w:rFonts w:eastAsia="Times New Roman"/>
          <w:vertAlign w:val="superscript"/>
        </w:rPr>
        <w:t>12</w:t>
      </w:r>
      <w:r>
        <w:rPr>
          <w:rFonts w:eastAsia="Times New Roman"/>
        </w:rPr>
        <w:t xml:space="preserve"> 1 2 3 4 5 6 7</w:t>
      </w:r>
    </w:p>
    <w:p w:rsidR="00000000" w:rsidRDefault="007A1484">
      <w:pPr>
        <w:pStyle w:val="HTML"/>
      </w:pPr>
      <w:r>
        <w:t xml:space="preserve">    </w:t>
      </w:r>
      <w:r>
        <w:t>Подраздел II. Транспортные средства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 и марка транспортного средства </w:t>
      </w:r>
      <w:r>
        <w:rPr>
          <w:rFonts w:eastAsia="Times New Roman"/>
          <w:vertAlign w:val="superscript"/>
        </w:rPr>
        <w:t>13</w:t>
      </w:r>
      <w:r>
        <w:rPr>
          <w:rFonts w:eastAsia="Times New Roman"/>
        </w:rPr>
        <w:t xml:space="preserve"> Основание приобретения </w:t>
      </w:r>
      <w:r>
        <w:rPr>
          <w:rFonts w:eastAsia="Times New Roman"/>
          <w:vertAlign w:val="superscript"/>
        </w:rPr>
        <w:t>14</w:t>
      </w:r>
      <w:r>
        <w:rPr>
          <w:rFonts w:eastAsia="Times New Roman"/>
        </w:rPr>
        <w:t xml:space="preserve"> Форма собственности </w:t>
      </w:r>
      <w:r>
        <w:rPr>
          <w:rFonts w:eastAsia="Times New Roman"/>
          <w:vertAlign w:val="superscript"/>
        </w:rPr>
        <w:t>15</w:t>
      </w:r>
      <w:r>
        <w:rPr>
          <w:rFonts w:eastAsia="Times New Roman"/>
        </w:rPr>
        <w:t xml:space="preserve"> Место регистрации Стоимость (по цене приобретения или </w:t>
      </w:r>
      <w:r>
        <w:rPr>
          <w:rFonts w:eastAsia="Times New Roman"/>
        </w:rPr>
        <w:t>рыночная стоимость) (тыс. руб.) 1 2 3 4 5 6</w:t>
      </w:r>
    </w:p>
    <w:p w:rsidR="00000000" w:rsidRDefault="007A1484">
      <w:pPr>
        <w:pStyle w:val="HTML"/>
      </w:pPr>
      <w:r>
        <w:t xml:space="preserve">    Подраздел III. Денежные средства в кредитных организациях (банках)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N п/п Полное фирменное наименование и фактический адрес кредитной организации Вид и валюта счета Дата открытия счета Номер счета Остаток на </w:t>
      </w:r>
      <w:r>
        <w:rPr>
          <w:rFonts w:eastAsia="Times New Roman"/>
        </w:rPr>
        <w:t xml:space="preserve">счете (тыс. руб.) </w:t>
      </w:r>
      <w:r>
        <w:rPr>
          <w:rFonts w:eastAsia="Times New Roman"/>
          <w:vertAlign w:val="superscript"/>
        </w:rPr>
        <w:t>16</w:t>
      </w:r>
      <w:r>
        <w:rPr>
          <w:rFonts w:eastAsia="Times New Roman"/>
        </w:rPr>
        <w:t xml:space="preserve"> 1 2 3 4 5 6</w:t>
      </w:r>
    </w:p>
    <w:p w:rsidR="00000000" w:rsidRDefault="007A1484">
      <w:pPr>
        <w:pStyle w:val="HTML"/>
      </w:pPr>
      <w:r>
        <w:t xml:space="preserve">    Подраздел IV. Ценные бумаги и иное участие в коммерческих организациях,</w:t>
      </w:r>
    </w:p>
    <w:p w:rsidR="00000000" w:rsidRDefault="007A1484">
      <w:pPr>
        <w:pStyle w:val="HTML"/>
      </w:pPr>
      <w:r>
        <w:t>кооперативах, фермерских хозяйствах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Глава 1. Акции   и   иное    участие  в    коммерческих   организациях,</w:t>
      </w:r>
    </w:p>
    <w:p w:rsidR="00000000" w:rsidRDefault="007A1484">
      <w:pPr>
        <w:pStyle w:val="HTML"/>
      </w:pPr>
      <w:r>
        <w:t>кооперативах, фермерских хозяйствах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Полное фирменное наименование, организационно-правовая форма коммерческой организации или наименование производственного, сельскохозяйственного кооператива или фермерского хозяйства </w:t>
      </w:r>
      <w:r>
        <w:rPr>
          <w:rFonts w:eastAsia="Times New Roman"/>
          <w:vertAlign w:val="superscript"/>
        </w:rPr>
        <w:t>17</w:t>
      </w:r>
      <w:r>
        <w:rPr>
          <w:rFonts w:eastAsia="Times New Roman"/>
        </w:rPr>
        <w:t xml:space="preserve"> Фактический адрес Уставный (</w:t>
      </w:r>
      <w:r>
        <w:rPr>
          <w:rFonts w:eastAsia="Times New Roman"/>
        </w:rPr>
        <w:t xml:space="preserve">складочный) капитал (тыс. руб.) </w:t>
      </w:r>
      <w:r>
        <w:rPr>
          <w:rFonts w:eastAsia="Times New Roman"/>
          <w:vertAlign w:val="superscript"/>
        </w:rPr>
        <w:t>18</w:t>
      </w:r>
      <w:r>
        <w:rPr>
          <w:rFonts w:eastAsia="Times New Roman"/>
        </w:rPr>
        <w:t xml:space="preserve"> Доля в уставном (складочном) капитале коммерческой организации или пай члена производственного, в том числе сельскохозяйственного кооператива, или доля в имуществе фермерского хозяйства </w:t>
      </w:r>
      <w:r>
        <w:rPr>
          <w:rFonts w:eastAsia="Times New Roman"/>
          <w:vertAlign w:val="superscript"/>
        </w:rPr>
        <w:t>19</w:t>
      </w:r>
      <w:r>
        <w:rPr>
          <w:rFonts w:eastAsia="Times New Roman"/>
        </w:rPr>
        <w:t xml:space="preserve"> Основание </w:t>
      </w:r>
      <w:r>
        <w:rPr>
          <w:rFonts w:eastAsia="Times New Roman"/>
          <w:vertAlign w:val="superscript"/>
        </w:rPr>
        <w:t>20</w:t>
      </w:r>
      <w:r>
        <w:rPr>
          <w:rFonts w:eastAsia="Times New Roman"/>
        </w:rPr>
        <w:t xml:space="preserve"> 1 2 3 4 5 6</w:t>
      </w:r>
    </w:p>
    <w:p w:rsidR="00000000" w:rsidRDefault="007A1484">
      <w:pPr>
        <w:pStyle w:val="HTML"/>
      </w:pPr>
      <w:r>
        <w:t xml:space="preserve">    Гла</w:t>
      </w:r>
      <w:r>
        <w:t>ва 2. Иные ценные бумаги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Ценная бумага </w:t>
      </w:r>
      <w:r>
        <w:rPr>
          <w:rFonts w:eastAsia="Times New Roman"/>
          <w:vertAlign w:val="superscript"/>
        </w:rPr>
        <w:t>21</w:t>
      </w:r>
      <w:r>
        <w:rPr>
          <w:rFonts w:eastAsia="Times New Roman"/>
        </w:rPr>
        <w:t xml:space="preserve"> Эмитент, выпустивший ценную бумагу Номинальная стоимость ценной бумаги (тыс. руб.) Общее количество Общая стоимость (тыс. руб.) </w:t>
      </w:r>
      <w:r>
        <w:rPr>
          <w:rFonts w:eastAsia="Times New Roman"/>
          <w:vertAlign w:val="superscript"/>
        </w:rPr>
        <w:t>22</w:t>
      </w:r>
      <w:r>
        <w:rPr>
          <w:rFonts w:eastAsia="Times New Roman"/>
        </w:rPr>
        <w:t xml:space="preserve"> 1 2 3 4 5 6</w:t>
      </w:r>
    </w:p>
    <w:p w:rsidR="00000000" w:rsidRDefault="007A1484">
      <w:pPr>
        <w:pStyle w:val="HTML"/>
      </w:pPr>
      <w:r>
        <w:t xml:space="preserve">    ИТОГО  по  подразделу  IV  "Ценные бумаги и иное участие в к</w:t>
      </w:r>
      <w:r>
        <w:t>оммерческих</w:t>
      </w:r>
    </w:p>
    <w:p w:rsidR="00000000" w:rsidRDefault="007A1484">
      <w:pPr>
        <w:pStyle w:val="HTML"/>
      </w:pPr>
      <w:r>
        <w:t>организациях,  кооперативах,  фермерских  хозяйствах" - суммарная стоимость</w:t>
      </w:r>
    </w:p>
    <w:p w:rsidR="00000000" w:rsidRDefault="007A1484">
      <w:pPr>
        <w:pStyle w:val="HTML"/>
      </w:pPr>
      <w:r>
        <w:t>ценных  бумаг, долей участия в уставных (складочных) капиталах коммерческих</w:t>
      </w:r>
    </w:p>
    <w:p w:rsidR="00000000" w:rsidRDefault="007A1484">
      <w:pPr>
        <w:pStyle w:val="HTML"/>
      </w:pPr>
      <w:r>
        <w:t>организаций,     паев     члена     производственного,    в    том    числе</w:t>
      </w:r>
    </w:p>
    <w:p w:rsidR="00000000" w:rsidRDefault="007A1484">
      <w:pPr>
        <w:pStyle w:val="HTML"/>
      </w:pPr>
      <w:r>
        <w:t>сельскохозяйстве</w:t>
      </w:r>
      <w:r>
        <w:t>нного  кооператива, долей в имуществе фермерского хозяйства</w:t>
      </w:r>
    </w:p>
    <w:p w:rsidR="00000000" w:rsidRDefault="007A1484">
      <w:pPr>
        <w:pStyle w:val="HTML"/>
      </w:pPr>
      <w:r>
        <w:t>(тыс. руб.) ________________.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ИТОГО по разделу IV "Сведения об имуществе" (тыс. руб.) ______________.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РАЗДЕЛ V</w:t>
      </w:r>
    </w:p>
    <w:p w:rsidR="00000000" w:rsidRDefault="007A1484">
      <w:pPr>
        <w:pStyle w:val="HTML"/>
      </w:pPr>
      <w:r>
        <w:t>СВИДЕТЕЛЬСТВО О ДОСТОВЕРНОСТИ ИНФОРМАЦИИ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Я, ______________________________________</w:t>
      </w:r>
      <w:r>
        <w:t>__ (фамилия, имя и отчество (в</w:t>
      </w:r>
    </w:p>
    <w:p w:rsidR="00000000" w:rsidRDefault="007A1484">
      <w:pPr>
        <w:pStyle w:val="HTML"/>
      </w:pPr>
      <w:r>
        <w:t xml:space="preserve">случае если имеется) полностью, подпись  </w:t>
      </w:r>
      <w:r>
        <w:rPr>
          <w:vertAlign w:val="superscript"/>
        </w:rPr>
        <w:t>23</w:t>
      </w:r>
      <w:r>
        <w:t xml:space="preserve"> ):</w:t>
      </w:r>
    </w:p>
    <w:p w:rsidR="00000000" w:rsidRDefault="007A1484">
      <w:pPr>
        <w:pStyle w:val="HTML"/>
      </w:pPr>
      <w:r>
        <w:t>с  проверкой  Банком  России  в  лице территориального учреждения Банка</w:t>
      </w:r>
    </w:p>
    <w:p w:rsidR="00000000" w:rsidRDefault="007A1484">
      <w:pPr>
        <w:pStyle w:val="HTML"/>
      </w:pPr>
      <w:r>
        <w:t>России (Департамента надзора за системно значимыми кредитными организациями</w:t>
      </w:r>
    </w:p>
    <w:p w:rsidR="00000000" w:rsidRDefault="007A1484">
      <w:pPr>
        <w:pStyle w:val="HTML"/>
      </w:pPr>
      <w:r>
        <w:t>Банка  России  или  Департамен</w:t>
      </w:r>
      <w:r>
        <w:t>та  лицензирования деятельности и финансового</w:t>
      </w:r>
    </w:p>
    <w:p w:rsidR="00000000" w:rsidRDefault="007A1484">
      <w:pPr>
        <w:pStyle w:val="HTML"/>
      </w:pPr>
      <w:r>
        <w:t>оздоровления  кредитных  организаций  Банка России) достоверности настоящих</w:t>
      </w:r>
    </w:p>
    <w:p w:rsidR="00000000" w:rsidRDefault="007A1484">
      <w:pPr>
        <w:pStyle w:val="HTML"/>
      </w:pPr>
      <w:r>
        <w:t>Сведений и прилагаемых к ним документов согласен (согласна);</w:t>
      </w:r>
    </w:p>
    <w:p w:rsidR="00000000" w:rsidRDefault="007A1484">
      <w:pPr>
        <w:pStyle w:val="HTML"/>
      </w:pPr>
      <w:r>
        <w:t>обязуюсь  представить  по  запросу  территориального  учреждения  Банка</w:t>
      </w:r>
    </w:p>
    <w:p w:rsidR="00000000" w:rsidRDefault="007A1484">
      <w:pPr>
        <w:pStyle w:val="HTML"/>
      </w:pPr>
      <w:r>
        <w:t>Р</w:t>
      </w:r>
      <w:r>
        <w:t>оссии (Департамента надзора за системно значимыми кредитными организациями</w:t>
      </w:r>
    </w:p>
    <w:p w:rsidR="00000000" w:rsidRDefault="007A1484">
      <w:pPr>
        <w:pStyle w:val="HTML"/>
      </w:pPr>
      <w:r>
        <w:t>Банка  России  или  Департамента  лицензирования деятельности и финансового</w:t>
      </w:r>
    </w:p>
    <w:p w:rsidR="00000000" w:rsidRDefault="007A1484">
      <w:pPr>
        <w:pStyle w:val="HTML"/>
      </w:pPr>
      <w:r>
        <w:t>оздоровления   кредитных   организаций  Банка  России)  данные,  поясняющие</w:t>
      </w:r>
    </w:p>
    <w:p w:rsidR="00000000" w:rsidRDefault="007A1484">
      <w:pPr>
        <w:pStyle w:val="HTML"/>
      </w:pPr>
      <w:r>
        <w:t xml:space="preserve">информацию,  </w:t>
      </w:r>
      <w:r>
        <w:t>указанную  в  Сведениях,  или  иную дополнительную информацию,</w:t>
      </w:r>
    </w:p>
    <w:p w:rsidR="00000000" w:rsidRDefault="007A1484">
      <w:pPr>
        <w:pStyle w:val="HTML"/>
      </w:pPr>
      <w:r>
        <w:t>необходимую для оценки финансового положения;</w:t>
      </w:r>
    </w:p>
    <w:p w:rsidR="00000000" w:rsidRDefault="007A1484">
      <w:pPr>
        <w:pStyle w:val="HTML"/>
      </w:pPr>
      <w:r>
        <w:t>свидетельствую,  что  перечисленные  мною  в  разделах I и IV настоящих</w:t>
      </w:r>
    </w:p>
    <w:p w:rsidR="00000000" w:rsidRDefault="007A1484">
      <w:pPr>
        <w:pStyle w:val="HTML"/>
      </w:pPr>
      <w:r>
        <w:t>Сведений банковские счета не находятся под арестом;</w:t>
      </w:r>
    </w:p>
    <w:p w:rsidR="00000000" w:rsidRDefault="007A1484">
      <w:pPr>
        <w:pStyle w:val="HTML"/>
      </w:pPr>
      <w:r>
        <w:t>подтверждаю,  что право</w:t>
      </w:r>
      <w:r>
        <w:t xml:space="preserve"> распоряжения доходами (имуществом), заявленными</w:t>
      </w:r>
    </w:p>
    <w:p w:rsidR="00000000" w:rsidRDefault="007A1484">
      <w:pPr>
        <w:pStyle w:val="HTML"/>
      </w:pPr>
      <w:r>
        <w:t>мною в Сведениях, не ограничено (не обременено).</w:t>
      </w:r>
    </w:p>
    <w:p w:rsidR="00000000" w:rsidRDefault="007A1484">
      <w:pPr>
        <w:pStyle w:val="HTML"/>
      </w:pPr>
      <w:r>
        <w:t>Достоверность   и  в  случаях,  предусмотренных  настоящим  Положением,</w:t>
      </w:r>
    </w:p>
    <w:p w:rsidR="00000000" w:rsidRDefault="007A1484">
      <w:pPr>
        <w:pStyle w:val="HTML"/>
      </w:pPr>
      <w:r>
        <w:t>полноту информации, указанной в настоящих Сведениях, подтверждаю.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"__" ____________ 2</w:t>
      </w:r>
      <w:r>
        <w:t>0__ года _______________________________________</w:t>
      </w:r>
    </w:p>
    <w:p w:rsidR="00000000" w:rsidRDefault="007A1484">
      <w:pPr>
        <w:pStyle w:val="HTML"/>
      </w:pPr>
      <w:r>
        <w:t>(подпись лица, представившего Сведения)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Приложения (опись приложенных документов с указанием количества листов):</w:t>
      </w:r>
    </w:p>
    <w:p w:rsidR="00000000" w:rsidRDefault="007A1484">
      <w:pPr>
        <w:pStyle w:val="HTML"/>
      </w:pPr>
    </w:p>
    <w:p w:rsidR="00000000" w:rsidRDefault="007A1484">
      <w:pPr>
        <w:pStyle w:val="HTML"/>
      </w:pPr>
      <w:r>
        <w:t>"__" ____________ 20__ года _______________________________________</w:t>
      </w:r>
    </w:p>
    <w:p w:rsidR="00000000" w:rsidRDefault="007A1484">
      <w:pPr>
        <w:pStyle w:val="HTML"/>
      </w:pPr>
      <w:r>
        <w:t>(подпись лица, принявшег</w:t>
      </w:r>
      <w:r>
        <w:t>о Сведения)</w:t>
      </w:r>
    </w:p>
    <w:p w:rsidR="00000000" w:rsidRDefault="007A1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84">
      <w:pPr>
        <w:pStyle w:val="sel"/>
        <w:divId w:val="306279641"/>
      </w:pPr>
      <w:r>
        <w:t>1 При положительном ответе соответствующая сумма при расчете исключается из величины доходов физического лица, приобретающего (приобретшего) акции (доли) и (или) устанавливающего (установившего) контроль в отношении акционеров (участников).</w:t>
      </w:r>
    </w:p>
    <w:p w:rsidR="00000000" w:rsidRDefault="007A1484">
      <w:pPr>
        <w:pStyle w:val="sel"/>
        <w:divId w:val="306279641"/>
      </w:pPr>
      <w:r>
        <w:t xml:space="preserve">2 </w:t>
      </w:r>
      <w:r>
        <w:t>Для доходов (расходов), полученных (осуществленных) в иностранной валюте, величина доходов (расходов) учитывается в рублях по официальному курсу Банка России на дату, предшествующую дате представления Сведений (при получении последующего согласия Банка Рос</w:t>
      </w:r>
      <w:r>
        <w:t>сии - дате оплаты по сделке (сделкам), направленной (направленным) на приобретение акций (долей) кредитной организации и (или) на установление контроля в отношении акционеров (участников) кредитной организации; при проверке правомерности оплаты акций (доле</w:t>
      </w:r>
      <w:r>
        <w:t>й) кредитной организации - дате оплаты акций (долей) (на дату расходования средств) соответственно.</w:t>
      </w:r>
    </w:p>
    <w:p w:rsidR="00000000" w:rsidRDefault="007A1484">
      <w:pPr>
        <w:pStyle w:val="sel"/>
        <w:divId w:val="306279641"/>
      </w:pPr>
      <w:r>
        <w:t>3 Указывается сумма основного обязательства (без суммы процентов); для обязательств, выраженных в иностранной валюте, сумма указывается в рублях по официаль</w:t>
      </w:r>
      <w:r>
        <w:t>ному курсу Банка России на дату, предшествующую дате представления Сведений (при получении последующего согласия Банка России - дате оплаты по сделке (сделкам), направленной (направленным) на приобретение акций (долей) кредитной организации и (или) на уста</w:t>
      </w:r>
      <w:r>
        <w:t>новление контроля в отношении акционеров (участников) кредитной организации; при проверке правомерности оплаты акций (долей) кредитной организации - дате оплаты акций (долей).</w:t>
      </w:r>
    </w:p>
    <w:p w:rsidR="00000000" w:rsidRDefault="007A1484">
      <w:pPr>
        <w:pStyle w:val="sel"/>
        <w:divId w:val="306279641"/>
      </w:pPr>
      <w:r>
        <w:t>4 Указывается сумма уплаченных (подлежащих уплате) налогов в соответствии с абза</w:t>
      </w:r>
      <w:r>
        <w:t>цем вторым пункта 5.8 настоящего Положения. В случае если в Сведениях заявляются доходы, полученные по договорам дарения и (или) иным договорам гражданско-правового характера, а установленный законодательством Российской Федерации о налогах и сборах (личны</w:t>
      </w:r>
      <w:r>
        <w:t>м законом иностранного физического лица) срок уплаты налога на такие доходы не наступил, то физическое лицо также указывает в данной строке соответствующие суммы налогов, подлежащих уплате.</w:t>
      </w:r>
    </w:p>
    <w:p w:rsidR="00000000" w:rsidRDefault="007A1484">
      <w:pPr>
        <w:pStyle w:val="sel"/>
        <w:divId w:val="306279641"/>
      </w:pPr>
      <w:r>
        <w:t>5 Указывается сумма вложений физического лица в акции (доли) юриди</w:t>
      </w:r>
      <w:r>
        <w:t xml:space="preserve">ческого лица, принадлежащего к той группе лиц, к которой принадлежит физическое лицо (включая кредитную организацию, для приобретения акций (долей) которой проводится оценка финансового положения, если физическое лицо и кредитная организация входят в одну </w:t>
      </w:r>
      <w:r>
        <w:t>группу лиц), и в акции (доли) кредитных организаций.</w:t>
      </w:r>
    </w:p>
    <w:p w:rsidR="00000000" w:rsidRDefault="007A1484">
      <w:pPr>
        <w:pStyle w:val="sel"/>
        <w:divId w:val="306279641"/>
      </w:pPr>
      <w:r>
        <w:t>6 Указывается сумма иных фактически произведенных расходов физического лица, предусмотренных настоящим Положением.</w:t>
      </w:r>
    </w:p>
    <w:p w:rsidR="00000000" w:rsidRDefault="007A1484">
      <w:pPr>
        <w:pStyle w:val="sel"/>
        <w:divId w:val="306279641"/>
      </w:pPr>
      <w:r>
        <w:t>7 Указываются все имеющиеся на дату, предшествующую дате представления Сведений (при пол</w:t>
      </w:r>
      <w:r>
        <w:t>учении последующего согласия Банка России - дате оплаты по сделке (сделкам), направленной (направленным) на приобретение акций (долей) кредитной организации и (или) на установление контроля в отношении акционеров (участников) кредитной организации; при про</w:t>
      </w:r>
      <w:r>
        <w:t xml:space="preserve">верке правомерности оплаты акций (долей) кредитной организации - дате оплаты акций (долей), текущие (срочные, просроченные) обязательства имущественного характера, в том числе обязанность исполнения (оплаты) обязательства, обеспеченного поручительством, в </w:t>
      </w:r>
      <w:r>
        <w:t>случае неисполнения или ненадлежащего исполнения должником этого обязательства, на сумму, превышающую 500-кратный размер минимальной оплаты труда, установленный на указанную дату; при отсутствии таких обязательств физическое лицо делает соответствующую зап</w:t>
      </w:r>
      <w:r>
        <w:t>ись. В случае если в состав доходов физического лица включены доходы его супруга и (или) имущество, правоустанавливающие документы на которое оформлены на его супруга, учитываются текущие (срочные, просроченные) обязательства этого супруга. Для расчета сум</w:t>
      </w:r>
      <w:r>
        <w:t>мы текущих (срочных, просроченных) обязательств, превышающих минимальный размер оплаты труда, в качестве минимального размера оплаты труда используется установленная законодательством Российской Федерации базовая сумма, исходя из которой производится исчис</w:t>
      </w:r>
      <w:r>
        <w:t>ление платежей по гражданско-правовым обязательствам.</w:t>
      </w:r>
    </w:p>
    <w:p w:rsidR="00000000" w:rsidRDefault="007A1484">
      <w:pPr>
        <w:pStyle w:val="sel"/>
        <w:divId w:val="306279641"/>
      </w:pPr>
      <w:r>
        <w:t>8 Указывается вторая сторона обязательства: кредитор, его фамилия, имя и отчество (полностью) (наименование юридического лица), иное лицо, перед которым имеется обязательство, адрес места жительства (фа</w:t>
      </w:r>
      <w:r>
        <w:t>ктический адрес юридического лица) соответственно, сумма обязательства.</w:t>
      </w:r>
    </w:p>
    <w:p w:rsidR="00000000" w:rsidRDefault="007A1484">
      <w:pPr>
        <w:pStyle w:val="sel"/>
        <w:divId w:val="306279641"/>
      </w:pPr>
      <w:r>
        <w:t>9 Указывается вид имущества (земельные участки, жилые дома, квартиры, дачи, гаражи, иное недвижимое имущество), а также реквизиты (дата, номер) документов, подтверждающих права собстве</w:t>
      </w:r>
      <w:r>
        <w:t>нности физического лица на данное имущество.</w:t>
      </w:r>
    </w:p>
    <w:p w:rsidR="00000000" w:rsidRDefault="007A1484">
      <w:pPr>
        <w:pStyle w:val="sel"/>
        <w:divId w:val="306279641"/>
      </w:pPr>
      <w:r>
        <w:t xml:space="preserve">10 Указываются основание приобретения (покупка, мена, дарение, </w:t>
      </w:r>
      <w:r>
        <w:t>наследование, приватизация и другие), а также реквизиты (дата, номер) соответствующего договора или правоустанавливающего документа.</w:t>
      </w:r>
    </w:p>
    <w:p w:rsidR="00000000" w:rsidRDefault="007A1484">
      <w:pPr>
        <w:pStyle w:val="sel"/>
        <w:divId w:val="306279641"/>
      </w:pPr>
      <w:r>
        <w:t xml:space="preserve">11 Указывается форма собственности, при совместной собственности указываются иные лица (фамилия, имя и отчество (в случае, </w:t>
      </w:r>
      <w:r>
        <w:t>если имеется) полностью), в собственности которых находится имущество, при долевой собственности указывается доля физического лица.</w:t>
      </w:r>
    </w:p>
    <w:p w:rsidR="00000000" w:rsidRDefault="007A1484">
      <w:pPr>
        <w:pStyle w:val="sel"/>
        <w:divId w:val="306279641"/>
      </w:pPr>
      <w:r>
        <w:t>12 Указывается стоимость, подтвержденная соответствующим документом.</w:t>
      </w:r>
    </w:p>
    <w:p w:rsidR="00000000" w:rsidRDefault="007A1484">
      <w:pPr>
        <w:pStyle w:val="sel"/>
        <w:divId w:val="306279641"/>
      </w:pPr>
      <w:r>
        <w:t>13 Указываются вид и марка транспортного средства (авто</w:t>
      </w:r>
      <w:r>
        <w:t>мобили легковые, грузовые, автоприцепы, мототранспортные средства, сельхозтехника, иные транспортные средства).</w:t>
      </w:r>
    </w:p>
    <w:p w:rsidR="00000000" w:rsidRDefault="007A1484">
      <w:pPr>
        <w:pStyle w:val="sel"/>
        <w:divId w:val="306279641"/>
      </w:pPr>
      <w:r>
        <w:t>14 Указываются основание приобретения (покупка, мена, дарение, наследование и другие), а также реквизиты (дата, номер) соответствующего договора</w:t>
      </w:r>
      <w:r>
        <w:t xml:space="preserve"> или правоустанавливающего документа.</w:t>
      </w:r>
    </w:p>
    <w:p w:rsidR="00000000" w:rsidRDefault="007A1484">
      <w:pPr>
        <w:pStyle w:val="sel"/>
        <w:divId w:val="306279641"/>
      </w:pPr>
      <w:r>
        <w:t>15 Указывается форма собственности, при совместной собственности указываются иные лица (фамилия, имя и отчество (в случае, если имеется) полностью), в собственности которых находится имущество, при долевой собственност</w:t>
      </w:r>
      <w:r>
        <w:t>и указывается доля физического лица.</w:t>
      </w:r>
    </w:p>
    <w:p w:rsidR="00000000" w:rsidRDefault="007A1484">
      <w:pPr>
        <w:pStyle w:val="sel"/>
        <w:divId w:val="306279641"/>
      </w:pPr>
      <w:r>
        <w:t>16 Указываются денежные средства в кредитных организациях (банках); для счетов в иностранной валюте - в рублях по официальному курсу Банка России на дату, предшествующую дате представления Сведений (в случае получения п</w:t>
      </w:r>
      <w:r>
        <w:t>оследующего согласия Банка России - дате оплаты по сделке (сделкам), направленной (направленным) на приобретение акций (долей) кредитной организации и (или) на установление контроля в отношении акционеров (участников) кредитной организации; при проверке пр</w:t>
      </w:r>
      <w:r>
        <w:t>авомерности оплаты акций (долей) кредитной организации - дате оплаты акций (долей). При этом представляется справка кредитной организации (банка), подтверждающая наличие денежных средств на банковских счетах.</w:t>
      </w:r>
    </w:p>
    <w:p w:rsidR="00000000" w:rsidRDefault="007A1484">
      <w:pPr>
        <w:pStyle w:val="sel"/>
        <w:divId w:val="306279641"/>
      </w:pPr>
      <w:r>
        <w:t>17 Указывается полное фирменное наименование ор</w:t>
      </w:r>
      <w:r>
        <w:t>ганизации и ее организационно-правовая форма (акционерное общество, общество с ограниченной ответственностью, общество с дополнительной ответственностью и другие), наименование кооператива, фермерского хозяйства.</w:t>
      </w:r>
    </w:p>
    <w:p w:rsidR="00000000" w:rsidRDefault="007A1484">
      <w:pPr>
        <w:pStyle w:val="sel"/>
        <w:divId w:val="306279641"/>
      </w:pPr>
      <w:r>
        <w:t xml:space="preserve">18 Указывается зарегистрированный уставный </w:t>
      </w:r>
      <w:r>
        <w:t>(складочный) капитал согласно учредительным документам организации; уставный (складочный) капитал в иностранной валюте указывается в рублях по официальному курсу Банка России на дату, предшествующую дате представления Сведений (в случае получения последующ</w:t>
      </w:r>
      <w:r>
        <w:t>его согласия Банка России - дате оплаты по сделке (сделкам), направленной (направленным) на приобретение акций (долей) кредитной организации и (или) на установление контроля в отношении акционеров (участников) кредитной организации; при проверке правомерно</w:t>
      </w:r>
      <w:r>
        <w:t>сти оплаты акций (долей) кредитной организации - дате оплаты акций (долей).</w:t>
      </w:r>
    </w:p>
    <w:p w:rsidR="00000000" w:rsidRDefault="007A1484">
      <w:pPr>
        <w:pStyle w:val="sel"/>
        <w:divId w:val="306279641"/>
      </w:pPr>
      <w:r>
        <w:t>19 Доля в уставном (складочном) капитале указывается в абсолютной величине, рассчитанной исходя из номинальной стоимости акций (долей), и в процентах от уставного (складочного) кап</w:t>
      </w:r>
      <w:r>
        <w:t>итала (для акционерных обществ указываются также номинальная стоимость одной акции и количество акций). Пай члена производственного, в том числе сельскохозяйственного, кооператива или доля в имуществе фермерского хозяйства (при долевой собственности на иму</w:t>
      </w:r>
      <w:r>
        <w:t>щество фермерского хозяйства) указываются в стоимостном выражении.</w:t>
      </w:r>
    </w:p>
    <w:p w:rsidR="00000000" w:rsidRDefault="007A1484">
      <w:pPr>
        <w:pStyle w:val="sel"/>
        <w:divId w:val="306279641"/>
      </w:pPr>
      <w:r>
        <w:t>20 Указывается основание приобретения доли в уставном (складочном) капитале, взноса (учредительный договор, приватизация, покупка, мена, дарение, наследование и другие) с указанием реквизит</w:t>
      </w:r>
      <w:r>
        <w:t>ов (дата, номер) соответствующего договора, акта. Если ценные бумаги допущены к обращению на организованном рынке (через организатора торговли на рынке ценных бумаг), вместо реквизитов договоров или акта могут быть представлены сведения о рыночной (биржево</w:t>
      </w:r>
      <w:r>
        <w:t>й) стоимости ценной бумаги, а величина имущества в этом случае может рассчитываться с учетом рыночной (биржевой) стоимости ценной бумаги на основании представленных физическим лицом документов, подтверждающих эту стоимость.</w:t>
      </w:r>
    </w:p>
    <w:p w:rsidR="00000000" w:rsidRDefault="007A1484">
      <w:pPr>
        <w:pStyle w:val="sel"/>
        <w:divId w:val="306279641"/>
      </w:pPr>
      <w:r>
        <w:t>21 Указываются все ценные бумаги</w:t>
      </w:r>
      <w:r>
        <w:t xml:space="preserve"> (облигации, векселя и другие), за исключением акций, указанных в главе 1 подраздела IV настоящего приложения.</w:t>
      </w:r>
    </w:p>
    <w:p w:rsidR="00000000" w:rsidRDefault="007A1484">
      <w:pPr>
        <w:pStyle w:val="sel"/>
        <w:divId w:val="306279641"/>
      </w:pPr>
      <w:r>
        <w:t>22 Указывается общая стоимость ценных бумаг исходя из стоимости их приобретения, а в случае невозможности определения - исходя из рыночной (бирже</w:t>
      </w:r>
      <w:r>
        <w:t>вой) стоимости, если ценные бумаги допущены к обращению на организованном рынке (через организатора торговли на рынке ценных бумаг), или из номинальной стоимости; для обязательств, выраженных в иностранной валюте, стоимость указывается в рублях по курсу Ба</w:t>
      </w:r>
      <w:r>
        <w:t>нка России на дату, предшествующую дате представления Сведений (при получении последующего согласия Банка России - дате оплаты по сделке (сделкам), направленной (направленным) на приобретение акций (долей) кредитной организации и (или) на установление конт</w:t>
      </w:r>
      <w:r>
        <w:t>роля в отношении акционеров (участников) кредитной организации; при проверке правомерности оплаты акций (долей) кредитной организации - дате оплаты акций (долей).</w:t>
      </w:r>
    </w:p>
    <w:p w:rsidR="00000000" w:rsidRDefault="007A1484">
      <w:pPr>
        <w:pStyle w:val="sel"/>
        <w:divId w:val="306279641"/>
      </w:pPr>
      <w:r>
        <w:t>23 Свидетельство о достоверности информации подписывается физическим лицом лично. При отсутст</w:t>
      </w:r>
      <w:r>
        <w:t>вии информации (сведений) в соответствующих строках (графах) Сведений проставляется прочерк.</w:t>
      </w:r>
    </w:p>
    <w:p w:rsidR="00000000" w:rsidRDefault="007A1484">
      <w:pPr>
        <w:pStyle w:val="right"/>
      </w:pPr>
      <w:r>
        <w:t>Источник - Положение Банка России от 18.02.2014 № 416-П</w:t>
      </w:r>
    </w:p>
    <w:p w:rsidR="00000000" w:rsidRDefault="007A1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https://порядокправа.рф/obrazecy/svedeniya_dlya_ocenki_finansovogo_polozheniya_fizicheskogo_lica_2.htm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84"/>
    <w:rsid w:val="007A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55F62-2431-46AC-91A6-45763A5E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27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lya_ocenki_finansovogo_polozheniya_fizicheskogo_lic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3476</Words>
  <Characters>19814</Characters>
  <Application>Microsoft Office Word</Application>
  <DocSecurity>0</DocSecurity>
  <Lines>165</Lines>
  <Paragraphs>46</Paragraphs>
  <ScaleCrop>false</ScaleCrop>
  <Company/>
  <LinksUpToDate>false</LinksUpToDate>
  <CharactersWithSpaces>23244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для оценки финансового положения физического лица.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2022-08-22T16:58:00Z</dcterms:created>
  <dcterms:modified xsi:type="dcterms:W3CDTF">2022-08-22T16:58:00Z</dcterms:modified>
</cp:coreProperties>
</file>