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66FC">
      <w:pPr>
        <w:pStyle w:val="1"/>
        <w:rPr>
          <w:rFonts w:eastAsia="Times New Roman"/>
        </w:rPr>
      </w:pPr>
      <w:r>
        <w:rPr>
          <w:rFonts w:eastAsia="Times New Roman"/>
        </w:rPr>
        <w:t>Судебная повестка по уголовному делу. Форма № 28</w:t>
      </w:r>
    </w:p>
    <w:p w:rsidR="00000000" w:rsidRDefault="00E366FC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E36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6FC">
      <w:pPr>
        <w:pStyle w:val="HTML"/>
      </w:pPr>
      <w:r>
        <w:t xml:space="preserve">                                                        Форма N 28</w:t>
      </w:r>
    </w:p>
    <w:p w:rsidR="00000000" w:rsidRDefault="00E366FC">
      <w:pPr>
        <w:pStyle w:val="HTML"/>
      </w:pPr>
    </w:p>
    <w:p w:rsidR="00000000" w:rsidRDefault="00E366FC">
      <w:pPr>
        <w:pStyle w:val="HTML"/>
      </w:pPr>
      <w:r>
        <w:t>Вручается адресату                                 Первая страница</w:t>
      </w:r>
    </w:p>
    <w:p w:rsidR="00000000" w:rsidRDefault="00E366FC">
      <w:pPr>
        <w:pStyle w:val="HTML"/>
      </w:pPr>
    </w:p>
    <w:p w:rsidR="00000000" w:rsidRDefault="00E366FC">
      <w:pPr>
        <w:pStyle w:val="HTML"/>
      </w:pPr>
      <w:r>
        <w:t>Судебная повестка</w:t>
      </w:r>
    </w:p>
    <w:p w:rsidR="00000000" w:rsidRDefault="00E366FC">
      <w:pPr>
        <w:pStyle w:val="HTML"/>
      </w:pPr>
      <w:r>
        <w:t>по уголовному делу N _____</w:t>
      </w:r>
    </w:p>
    <w:p w:rsidR="00000000" w:rsidRDefault="00E366FC">
      <w:pPr>
        <w:pStyle w:val="HTML"/>
      </w:pPr>
    </w:p>
    <w:p w:rsidR="00000000" w:rsidRDefault="00E366FC">
      <w:pPr>
        <w:pStyle w:val="HTML"/>
      </w:pPr>
      <w:r>
        <w:t>Куда __________________</w:t>
      </w:r>
    </w:p>
    <w:p w:rsidR="00000000" w:rsidRDefault="00E366FC">
      <w:pPr>
        <w:pStyle w:val="HTML"/>
      </w:pPr>
      <w:r>
        <w:t>районный                                   _______________________</w:t>
      </w:r>
    </w:p>
    <w:p w:rsidR="00000000" w:rsidRDefault="00E366FC">
      <w:pPr>
        <w:pStyle w:val="HTML"/>
      </w:pPr>
      <w:r>
        <w:t>______________________                     ________</w:t>
      </w:r>
      <w:r>
        <w:t>_______________</w:t>
      </w:r>
    </w:p>
    <w:p w:rsidR="00000000" w:rsidRDefault="00E366FC">
      <w:pPr>
        <w:pStyle w:val="HTML"/>
      </w:pPr>
      <w:r>
        <w:t>городской                                  Кому __________________</w:t>
      </w:r>
    </w:p>
    <w:p w:rsidR="00000000" w:rsidRDefault="00E366FC">
      <w:pPr>
        <w:pStyle w:val="HTML"/>
      </w:pPr>
      <w:r>
        <w:t>суд вызывает Вас в качестве                _______________________</w:t>
      </w:r>
    </w:p>
    <w:p w:rsidR="00000000" w:rsidRDefault="00E366FC">
      <w:pPr>
        <w:pStyle w:val="HTML"/>
      </w:pPr>
      <w:r>
        <w:t>подсудимого к ________ час.</w:t>
      </w:r>
    </w:p>
    <w:p w:rsidR="00000000" w:rsidRDefault="00E366FC">
      <w:pPr>
        <w:pStyle w:val="HTML"/>
      </w:pPr>
      <w:r>
        <w:t>___________________ 20__ г.</w:t>
      </w:r>
    </w:p>
    <w:p w:rsidR="00000000" w:rsidRDefault="00E366FC">
      <w:pPr>
        <w:pStyle w:val="HTML"/>
      </w:pPr>
      <w:r>
        <w:t>по делу ___________________</w:t>
      </w:r>
    </w:p>
    <w:p w:rsidR="00000000" w:rsidRDefault="00E366FC">
      <w:pPr>
        <w:pStyle w:val="HTML"/>
      </w:pPr>
      <w:r>
        <w:t>по адресу ____________</w:t>
      </w:r>
      <w:r>
        <w:t>_____</w:t>
      </w:r>
    </w:p>
    <w:p w:rsidR="00000000" w:rsidRDefault="00E366FC">
      <w:pPr>
        <w:pStyle w:val="HTML"/>
      </w:pPr>
      <w:r>
        <w:t>___________________________</w:t>
      </w:r>
    </w:p>
    <w:p w:rsidR="00000000" w:rsidRDefault="00E366FC">
      <w:pPr>
        <w:pStyle w:val="HTML"/>
      </w:pPr>
    </w:p>
    <w:p w:rsidR="00000000" w:rsidRDefault="00E366FC">
      <w:pPr>
        <w:pStyle w:val="HTML"/>
      </w:pPr>
      <w:r>
        <w:t>Секретарь суда</w:t>
      </w:r>
    </w:p>
    <w:p w:rsidR="00000000" w:rsidRDefault="00E366FC">
      <w:pPr>
        <w:pStyle w:val="HTML"/>
      </w:pPr>
    </w:p>
    <w:p w:rsidR="00000000" w:rsidRDefault="00E366FC">
      <w:pPr>
        <w:pStyle w:val="HTML"/>
      </w:pPr>
      <w:r>
        <w:t>Вторая страница</w:t>
      </w:r>
    </w:p>
    <w:p w:rsidR="00000000" w:rsidRDefault="00E366FC">
      <w:pPr>
        <w:pStyle w:val="HTML"/>
      </w:pPr>
    </w:p>
    <w:p w:rsidR="00000000" w:rsidRDefault="00E366FC">
      <w:pPr>
        <w:pStyle w:val="HTML"/>
      </w:pPr>
      <w:r>
        <w:t>Последствия неявки по вызову</w:t>
      </w:r>
    </w:p>
    <w:p w:rsidR="00000000" w:rsidRDefault="00E366FC">
      <w:pPr>
        <w:pStyle w:val="HTML"/>
      </w:pPr>
    </w:p>
    <w:p w:rsidR="00000000" w:rsidRDefault="00E366FC">
      <w:pPr>
        <w:pStyle w:val="HTML"/>
      </w:pPr>
      <w:r>
        <w:t>В случае  неявки  подсудимого  без  уважительных причин суд на</w:t>
      </w:r>
    </w:p>
    <w:p w:rsidR="00000000" w:rsidRDefault="00E366FC">
      <w:pPr>
        <w:pStyle w:val="HTML"/>
      </w:pPr>
      <w:r>
        <w:t>основании ст.  247 УПК  Российской  Федерации  вправе  подвергнуть</w:t>
      </w:r>
    </w:p>
    <w:p w:rsidR="00000000" w:rsidRDefault="00E366FC">
      <w:pPr>
        <w:pStyle w:val="HTML"/>
      </w:pPr>
      <w:r>
        <w:t>неявившегося приводу, а равно избрать или изменить в отношении его</w:t>
      </w:r>
    </w:p>
    <w:p w:rsidR="00000000" w:rsidRDefault="00E366FC">
      <w:pPr>
        <w:pStyle w:val="HTML"/>
      </w:pPr>
      <w:r>
        <w:t>меру пресечения.</w:t>
      </w:r>
    </w:p>
    <w:p w:rsidR="00000000" w:rsidRDefault="00E366FC">
      <w:pPr>
        <w:pStyle w:val="HTML"/>
      </w:pPr>
    </w:p>
    <w:p w:rsidR="00000000" w:rsidRDefault="00E366FC">
      <w:pPr>
        <w:pStyle w:val="HTML"/>
      </w:pPr>
      <w:r>
        <w:t>Третья страница</w:t>
      </w:r>
    </w:p>
    <w:p w:rsidR="00000000" w:rsidRDefault="00E366FC">
      <w:pPr>
        <w:pStyle w:val="HTML"/>
      </w:pPr>
    </w:p>
    <w:p w:rsidR="00000000" w:rsidRDefault="00E366FC">
      <w:pPr>
        <w:pStyle w:val="HTML"/>
      </w:pPr>
      <w:r>
        <w:t>Подлежит возврату в суд                Уголовное дело N __________</w:t>
      </w:r>
    </w:p>
    <w:p w:rsidR="00000000" w:rsidRDefault="00E366FC">
      <w:pPr>
        <w:pStyle w:val="HTML"/>
      </w:pPr>
    </w:p>
    <w:p w:rsidR="00000000" w:rsidRDefault="00E366FC">
      <w:pPr>
        <w:pStyle w:val="HTML"/>
      </w:pPr>
      <w:r>
        <w:t>Расписка</w:t>
      </w:r>
    </w:p>
    <w:p w:rsidR="00000000" w:rsidRDefault="00E366FC">
      <w:pPr>
        <w:pStyle w:val="HTML"/>
      </w:pPr>
    </w:p>
    <w:p w:rsidR="00000000" w:rsidRDefault="00E366FC">
      <w:pPr>
        <w:pStyle w:val="HTML"/>
      </w:pPr>
      <w:r>
        <w:t>Повестку на имя _________________________________________ о явке в</w:t>
      </w:r>
    </w:p>
    <w:p w:rsidR="00000000" w:rsidRDefault="00E366FC">
      <w:pPr>
        <w:pStyle w:val="HTML"/>
      </w:pPr>
      <w:r>
        <w:t>районный</w:t>
      </w:r>
    </w:p>
    <w:p w:rsidR="00000000" w:rsidRDefault="00E366FC">
      <w:pPr>
        <w:pStyle w:val="HTML"/>
      </w:pPr>
      <w:r>
        <w:t>___________________________ суд на ____________ 20__ г. в качестве</w:t>
      </w:r>
    </w:p>
    <w:p w:rsidR="00000000" w:rsidRDefault="00E366FC">
      <w:pPr>
        <w:pStyle w:val="HTML"/>
      </w:pPr>
      <w:r>
        <w:t>городской</w:t>
      </w:r>
    </w:p>
    <w:p w:rsidR="00000000" w:rsidRDefault="00E366FC">
      <w:pPr>
        <w:pStyle w:val="HTML"/>
      </w:pPr>
      <w:r>
        <w:t>подсудимого получил _____________________ "__" ___________ 20__ г.</w:t>
      </w:r>
    </w:p>
    <w:p w:rsidR="00000000" w:rsidRDefault="00E366FC">
      <w:pPr>
        <w:pStyle w:val="HTML"/>
      </w:pPr>
      <w:r>
        <w:t>(подпись адресата)</w:t>
      </w:r>
    </w:p>
    <w:p w:rsidR="00000000" w:rsidRDefault="00E366FC">
      <w:pPr>
        <w:pStyle w:val="HTML"/>
      </w:pPr>
      <w:r>
        <w:t>1. Лично _________________________________________________________</w:t>
      </w:r>
    </w:p>
    <w:p w:rsidR="00000000" w:rsidRDefault="00E366FC">
      <w:pPr>
        <w:pStyle w:val="HTML"/>
      </w:pPr>
      <w:r>
        <w:t>2. Для передачи __________</w:t>
      </w:r>
      <w:r>
        <w:t>________________________________________</w:t>
      </w:r>
    </w:p>
    <w:p w:rsidR="00000000" w:rsidRDefault="00E366FC">
      <w:pPr>
        <w:pStyle w:val="HTML"/>
      </w:pPr>
      <w:r>
        <w:t>(подпись получателя с указанием отношения</w:t>
      </w:r>
    </w:p>
    <w:p w:rsidR="00000000" w:rsidRDefault="00E366FC">
      <w:pPr>
        <w:pStyle w:val="HTML"/>
      </w:pPr>
      <w:r>
        <w:t>к адресату)</w:t>
      </w:r>
    </w:p>
    <w:p w:rsidR="00000000" w:rsidRDefault="00E366FC">
      <w:pPr>
        <w:pStyle w:val="HTML"/>
      </w:pPr>
      <w:r>
        <w:t>Подпись получателя удостоверяю: письмоносец ______________________</w:t>
      </w:r>
    </w:p>
    <w:p w:rsidR="00000000" w:rsidRDefault="00E366FC">
      <w:pPr>
        <w:pStyle w:val="HTML"/>
      </w:pPr>
      <w:r>
        <w:t>3. Повестка не вручена вследствие ________________________________</w:t>
      </w:r>
    </w:p>
    <w:p w:rsidR="00000000" w:rsidRDefault="00E366FC">
      <w:pPr>
        <w:pStyle w:val="HTML"/>
      </w:pPr>
      <w:r>
        <w:t>Письмоносец _______________</w:t>
      </w:r>
      <w:r>
        <w:t>_______________________________________</w:t>
      </w:r>
    </w:p>
    <w:p w:rsidR="00000000" w:rsidRDefault="00E366FC">
      <w:pPr>
        <w:pStyle w:val="HTML"/>
      </w:pPr>
      <w:r>
        <w:t>__________________________________________________________________</w:t>
      </w:r>
    </w:p>
    <w:p w:rsidR="00000000" w:rsidRDefault="00E366FC">
      <w:pPr>
        <w:pStyle w:val="HTML"/>
      </w:pPr>
    </w:p>
    <w:p w:rsidR="00000000" w:rsidRDefault="00E366FC">
      <w:pPr>
        <w:pStyle w:val="HTML"/>
      </w:pPr>
      <w:r>
        <w:t>Четвертая страница</w:t>
      </w:r>
    </w:p>
    <w:p w:rsidR="00000000" w:rsidRDefault="00E366FC">
      <w:pPr>
        <w:pStyle w:val="HTML"/>
      </w:pPr>
    </w:p>
    <w:p w:rsidR="00000000" w:rsidRDefault="00E366FC">
      <w:pPr>
        <w:pStyle w:val="HTML"/>
      </w:pPr>
      <w:r>
        <w:lastRenderedPageBreak/>
        <w:t>Уведомление о получении повестки</w:t>
      </w:r>
    </w:p>
    <w:p w:rsidR="00000000" w:rsidRDefault="00E366FC">
      <w:pPr>
        <w:pStyle w:val="HTML"/>
      </w:pPr>
      <w:r>
        <w:t>(простое)</w:t>
      </w:r>
    </w:p>
    <w:p w:rsidR="00000000" w:rsidRDefault="00E366FC">
      <w:pPr>
        <w:pStyle w:val="HTML"/>
      </w:pPr>
    </w:p>
    <w:p w:rsidR="00000000" w:rsidRDefault="00E366FC">
      <w:pPr>
        <w:pStyle w:val="HTML"/>
      </w:pPr>
      <w:r>
        <w:t>Куда _____________________________________________________________</w:t>
      </w:r>
    </w:p>
    <w:p w:rsidR="00000000" w:rsidRDefault="00E366FC">
      <w:pPr>
        <w:pStyle w:val="HTML"/>
      </w:pPr>
      <w:r>
        <w:t>(адрес суда)</w:t>
      </w:r>
    </w:p>
    <w:p w:rsidR="00000000" w:rsidRDefault="00E366FC">
      <w:pPr>
        <w:pStyle w:val="HTML"/>
      </w:pPr>
      <w:r>
        <w:t>Кому _____________________________________________________________</w:t>
      </w:r>
    </w:p>
    <w:p w:rsidR="00000000" w:rsidRDefault="00E366FC">
      <w:pPr>
        <w:pStyle w:val="HTML"/>
      </w:pPr>
      <w:r>
        <w:t>(наименование суда)</w:t>
      </w:r>
    </w:p>
    <w:p w:rsidR="00000000" w:rsidRDefault="00E366FC">
      <w:pPr>
        <w:pStyle w:val="HTML"/>
      </w:pPr>
    </w:p>
    <w:p w:rsidR="00000000" w:rsidRDefault="00E366FC">
      <w:pPr>
        <w:pStyle w:val="HTML"/>
      </w:pPr>
      <w:r>
        <w:t>К форме N 28</w:t>
      </w:r>
    </w:p>
    <w:p w:rsidR="00000000" w:rsidRDefault="00E366FC">
      <w:pPr>
        <w:pStyle w:val="HTML"/>
      </w:pPr>
    </w:p>
    <w:p w:rsidR="00000000" w:rsidRDefault="00E366FC">
      <w:pPr>
        <w:pStyle w:val="HTML"/>
      </w:pPr>
      <w:r>
        <w:t>Правила вручения</w:t>
      </w:r>
    </w:p>
    <w:p w:rsidR="00000000" w:rsidRDefault="00E366FC">
      <w:pPr>
        <w:pStyle w:val="HTML"/>
      </w:pPr>
    </w:p>
    <w:p w:rsidR="00000000" w:rsidRDefault="00E366FC">
      <w:pPr>
        <w:pStyle w:val="HTML"/>
      </w:pPr>
      <w:r>
        <w:t xml:space="preserve">1. Повестка вручается адресату лично под  расписку  на  </w:t>
      </w:r>
      <w:r>
        <w:t>второй</w:t>
      </w:r>
    </w:p>
    <w:p w:rsidR="00000000" w:rsidRDefault="00E366FC">
      <w:pPr>
        <w:pStyle w:val="HTML"/>
      </w:pPr>
      <w:r>
        <w:t>половине повестки, подлежащей возврату в суд.</w:t>
      </w:r>
    </w:p>
    <w:p w:rsidR="00000000" w:rsidRDefault="00E366FC">
      <w:pPr>
        <w:pStyle w:val="HTML"/>
      </w:pPr>
      <w:r>
        <w:t>2. Если лицо,  доставляющее повестку,  не застанет адресата по</w:t>
      </w:r>
    </w:p>
    <w:p w:rsidR="00000000" w:rsidRDefault="00E366FC">
      <w:pPr>
        <w:pStyle w:val="HTML"/>
      </w:pPr>
      <w:r>
        <w:t>месту  его  жительства  или  работы,  то  повестка  вручается  под</w:t>
      </w:r>
    </w:p>
    <w:p w:rsidR="00000000" w:rsidRDefault="00E366FC">
      <w:pPr>
        <w:pStyle w:val="HTML"/>
      </w:pPr>
      <w:r>
        <w:t>расписку для передачи ему взрослым членам семьи или  администрации</w:t>
      </w:r>
    </w:p>
    <w:p w:rsidR="00000000" w:rsidRDefault="00E366FC">
      <w:pPr>
        <w:pStyle w:val="HTML"/>
      </w:pPr>
      <w:r>
        <w:t>по мес</w:t>
      </w:r>
      <w:r>
        <w:t>ту его работы.  Лицо, принявшее повестку, обязано при первой</w:t>
      </w:r>
    </w:p>
    <w:p w:rsidR="00000000" w:rsidRDefault="00E366FC">
      <w:pPr>
        <w:pStyle w:val="HTML"/>
      </w:pPr>
      <w:r>
        <w:t>возможности без промедления вручить ее адресату.</w:t>
      </w:r>
    </w:p>
    <w:p w:rsidR="00000000" w:rsidRDefault="00E366FC">
      <w:pPr>
        <w:pStyle w:val="HTML"/>
      </w:pPr>
      <w:r>
        <w:t>3. При   временном   отсутствии  адресата  лицо,  доставляющее</w:t>
      </w:r>
    </w:p>
    <w:p w:rsidR="00000000" w:rsidRDefault="00E366FC">
      <w:pPr>
        <w:pStyle w:val="HTML"/>
      </w:pPr>
      <w:r>
        <w:t>повестку, отмечает на второй половине повестки, куда выбыл адресат</w:t>
      </w:r>
    </w:p>
    <w:p w:rsidR="00000000" w:rsidRDefault="00E366FC">
      <w:pPr>
        <w:pStyle w:val="HTML"/>
      </w:pPr>
      <w:r>
        <w:t>и когда ожидаетс</w:t>
      </w:r>
      <w:r>
        <w:t>я его возвращение.</w:t>
      </w:r>
    </w:p>
    <w:p w:rsidR="00000000" w:rsidRDefault="00E366FC">
      <w:pPr>
        <w:pStyle w:val="HTML"/>
      </w:pPr>
      <w:r>
        <w:t>4. При отказе адресата принять повестку доставляющее  ее  лицо</w:t>
      </w:r>
    </w:p>
    <w:p w:rsidR="00000000" w:rsidRDefault="00E366FC">
      <w:pPr>
        <w:pStyle w:val="HTML"/>
      </w:pPr>
      <w:r>
        <w:t>делает соответствующую отметку на повестке, которая возвращается в</w:t>
      </w:r>
    </w:p>
    <w:p w:rsidR="00000000" w:rsidRDefault="00E366FC">
      <w:pPr>
        <w:pStyle w:val="HTML"/>
      </w:pPr>
      <w:r>
        <w:t>суд.</w:t>
      </w:r>
    </w:p>
    <w:p w:rsidR="00000000" w:rsidRDefault="00E366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66FC">
      <w:pPr>
        <w:pStyle w:val="right"/>
      </w:pPr>
      <w:r>
        <w:t>Источник - Приказ Судебного департамента при Верховном Суде РФ от 29.04.2003 № 36 (с изменениями и до</w:t>
      </w:r>
      <w:r>
        <w:t>полнениями на 2014 год)</w:t>
      </w:r>
    </w:p>
    <w:p w:rsidR="00000000" w:rsidRDefault="00E366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ф/obrazecy/sudebnaya_povestka_po_ugolovnomu_delu_forma_n_28.htm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6FC"/>
    <w:rsid w:val="00E3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E85D79-D3FF-48EF-854E-AD217D4E8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debnaya_povestka_po_ugolovnomu_delu_forma_n_2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Судебная повестка по уголовному делу. Форма № 28 -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2022-08-22T16:54:00Z</dcterms:created>
  <dcterms:modified xsi:type="dcterms:W3CDTF">2022-08-22T16:54:00Z</dcterms:modified>
</cp:coreProperties>
</file>