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2FA">
      <w:pPr>
        <w:pStyle w:val="1"/>
        <w:rPr>
          <w:rFonts w:eastAsia="Times New Roman"/>
        </w:rPr>
      </w:pPr>
      <w:r>
        <w:rPr>
          <w:rFonts w:eastAsia="Times New Roman"/>
        </w:rPr>
        <w:t>Структура управления средствами главного распорядителя средств федерального бюджета по уровням управления. Форма № 2</w:t>
      </w:r>
    </w:p>
    <w:p w:rsidR="00000000" w:rsidRDefault="004942FA">
      <w:pPr>
        <w:pStyle w:val="right"/>
      </w:pPr>
      <w:r>
        <w:t xml:space="preserve">Приложение 1 к Приказу Министерства финансов Российской Федерации </w:t>
      </w:r>
      <w:r>
        <w:t>от 19 декабря 2003 г. N 399 (в ред. Приказа Минфина РФ от 24.02.2005 N 25н)</w:t>
      </w:r>
    </w:p>
    <w:p w:rsidR="00000000" w:rsidRDefault="00494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2FA">
      <w:pPr>
        <w:pStyle w:val="right"/>
      </w:pPr>
      <w:r>
        <w:t>Форма 2</w:t>
      </w:r>
    </w:p>
    <w:p w:rsidR="00000000" w:rsidRDefault="00494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2FA">
      <w:pPr>
        <w:pStyle w:val="HTML"/>
      </w:pPr>
      <w:r>
        <w:t>------------------------------------------------------------------</w:t>
      </w:r>
    </w:p>
    <w:p w:rsidR="00000000" w:rsidRDefault="004942FA">
      <w:pPr>
        <w:pStyle w:val="HTML"/>
      </w:pPr>
      <w:r>
        <w:t>¦  Дата  ¦         ¦  РБС  ¦РБС    ¦РБС     ¦РБС (ПБС) ¦РБС (ПБС)¦</w:t>
      </w:r>
    </w:p>
    <w:p w:rsidR="00000000" w:rsidRDefault="004942FA">
      <w:pPr>
        <w:pStyle w:val="HTML"/>
      </w:pPr>
      <w:r>
        <w:t>¦        ¦         ¦ (ПБС) ¦(ПБС)  ¦</w:t>
      </w:r>
      <w:r>
        <w:t>(ПБС)   ¦  пятого  ¦шестого и¦</w:t>
      </w:r>
    </w:p>
    <w:p w:rsidR="00000000" w:rsidRDefault="004942FA">
      <w:pPr>
        <w:pStyle w:val="HTML"/>
      </w:pPr>
      <w:r>
        <w:t>¦        ¦         ¦второго¦треть- ¦четвер- ¦  уровня  ¦  более  ¦</w:t>
      </w:r>
    </w:p>
    <w:p w:rsidR="00000000" w:rsidRDefault="004942FA">
      <w:pPr>
        <w:pStyle w:val="HTML"/>
      </w:pPr>
      <w:r>
        <w:t>¦        ¦         ¦уровня ¦его    ¦того    ¦          ¦ уровня  ¦</w:t>
      </w:r>
    </w:p>
    <w:p w:rsidR="00000000" w:rsidRDefault="004942FA">
      <w:pPr>
        <w:pStyle w:val="HTML"/>
      </w:pPr>
      <w:r>
        <w:t xml:space="preserve">¦        ¦         ¦   </w:t>
      </w:r>
      <w:r>
        <w:rPr>
          <w:vertAlign w:val="superscript"/>
        </w:rPr>
        <w:t>1</w:t>
      </w:r>
      <w:r>
        <w:t xml:space="preserve">   ¦уровня ¦уровня  ¦          ¦         ¦</w:t>
      </w:r>
    </w:p>
    <w:p w:rsidR="00000000" w:rsidRDefault="004942FA">
      <w:pPr>
        <w:pStyle w:val="HTML"/>
      </w:pPr>
      <w:r>
        <w:t>+--------+---------+----</w:t>
      </w:r>
      <w:r>
        <w:t>---+-------+--------+----------+---------+</w:t>
      </w:r>
    </w:p>
    <w:p w:rsidR="00000000" w:rsidRDefault="004942FA">
      <w:pPr>
        <w:pStyle w:val="HTML"/>
      </w:pPr>
      <w:r>
        <w:t>¦    А   ¦    Б    ¦   1   ¦   2   ¦    3   ¦     4    ¦    5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>¦                    2.1. Количество РБС, ед.                    ¦</w:t>
      </w:r>
    </w:p>
    <w:p w:rsidR="00000000" w:rsidRDefault="004942FA">
      <w:pPr>
        <w:pStyle w:val="HTML"/>
      </w:pPr>
      <w:r>
        <w:t>+-----------</w:t>
      </w:r>
      <w:r>
        <w:t>-----------------------------------------------------+</w:t>
      </w:r>
    </w:p>
    <w:p w:rsidR="00000000" w:rsidRDefault="004942FA">
      <w:pPr>
        <w:pStyle w:val="HTML"/>
      </w:pPr>
      <w:r>
        <w:t>¦01.01.04¦Отчет   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>¦01.01.05¦План     ¦       ¦       ¦        ¦          ¦        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t>¦        ¦Отчет   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 xml:space="preserve">¦01.01.06¦План     ¦       ¦       ¦        ¦          </w:t>
      </w:r>
      <w:r>
        <w:t>¦        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t>¦        ¦Отчет   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>¦       2.2. Объемы финансирования РБС (без</w:t>
      </w:r>
      <w:r>
        <w:t xml:space="preserve"> учета его ПБС),      ¦</w:t>
      </w:r>
    </w:p>
    <w:p w:rsidR="00000000" w:rsidRDefault="004942FA">
      <w:pPr>
        <w:pStyle w:val="HTML"/>
      </w:pPr>
      <w:r>
        <w:t>¦                          млн. рублей                           ¦</w:t>
      </w:r>
    </w:p>
    <w:p w:rsidR="00000000" w:rsidRDefault="004942FA">
      <w:pPr>
        <w:pStyle w:val="HTML"/>
      </w:pPr>
      <w:r>
        <w:t>+----------------------------------------------------------------+</w:t>
      </w:r>
    </w:p>
    <w:p w:rsidR="00000000" w:rsidRDefault="004942FA">
      <w:pPr>
        <w:pStyle w:val="HTML"/>
      </w:pPr>
      <w:r>
        <w:t>¦2003 г. ¦01.01.04 ¦       ¦       ¦        ¦          ¦         ¦</w:t>
      </w:r>
    </w:p>
    <w:p w:rsidR="00000000" w:rsidRDefault="004942FA">
      <w:pPr>
        <w:pStyle w:val="HTML"/>
      </w:pPr>
      <w:r>
        <w:t xml:space="preserve">¦        </w:t>
      </w:r>
      <w:r>
        <w:t>+---------+-------+-------+--------+----------+---------+</w:t>
      </w:r>
    </w:p>
    <w:p w:rsidR="00000000" w:rsidRDefault="004942FA">
      <w:pPr>
        <w:pStyle w:val="HTML"/>
      </w:pPr>
      <w:r>
        <w:t>¦        ¦01.01.05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 xml:space="preserve">¦2004 г. ¦01.01.04 ¦       ¦       ¦        ¦          ¦        </w:t>
      </w:r>
      <w:r>
        <w:t xml:space="preserve">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t>¦        ¦01.01.05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 xml:space="preserve">¦2005 г. ¦01.01.05 ¦       ¦       ¦        ¦       </w:t>
      </w:r>
      <w:r>
        <w:t xml:space="preserve">   ¦        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t>¦        ¦01.01.06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>¦                    2.3. Количество ПБС</w:t>
      </w:r>
      <w:r>
        <w:t>, ед.                    ¦</w:t>
      </w:r>
    </w:p>
    <w:p w:rsidR="00000000" w:rsidRDefault="004942FA">
      <w:pPr>
        <w:pStyle w:val="HTML"/>
      </w:pPr>
      <w:r>
        <w:t>+----------------------------------------------------------------+</w:t>
      </w:r>
    </w:p>
    <w:p w:rsidR="00000000" w:rsidRDefault="004942FA">
      <w:pPr>
        <w:pStyle w:val="HTML"/>
      </w:pPr>
      <w:r>
        <w:t>¦01.01.04¦Отчет   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>¦01.01.05¦План     ¦       ¦</w:t>
      </w:r>
      <w:r>
        <w:t xml:space="preserve">       ¦        ¦          ¦        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lastRenderedPageBreak/>
        <w:t>¦        ¦Отчет   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 xml:space="preserve">¦01.01.06¦План  </w:t>
      </w:r>
      <w:r>
        <w:t xml:space="preserve">   ¦       ¦       ¦        ¦          ¦        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t>¦        ¦Отчет   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 xml:space="preserve">¦   </w:t>
      </w:r>
      <w:r>
        <w:t xml:space="preserve">        2.4. Объемы финансирования ПБС, млн. рублей          ¦</w:t>
      </w:r>
    </w:p>
    <w:p w:rsidR="00000000" w:rsidRDefault="004942FA">
      <w:pPr>
        <w:pStyle w:val="HTML"/>
      </w:pPr>
      <w:r>
        <w:t>+----------------------------------------------------------------+</w:t>
      </w:r>
    </w:p>
    <w:p w:rsidR="00000000" w:rsidRDefault="004942FA">
      <w:pPr>
        <w:pStyle w:val="HTML"/>
      </w:pPr>
      <w:r>
        <w:t>¦2003 г. ¦01.01.04 ¦       ¦       ¦        ¦          ¦         ¦</w:t>
      </w:r>
    </w:p>
    <w:p w:rsidR="00000000" w:rsidRDefault="004942FA">
      <w:pPr>
        <w:pStyle w:val="HTML"/>
      </w:pPr>
      <w:r>
        <w:t>¦        +---------+-------+-------+--------+----------+---</w:t>
      </w:r>
      <w:r>
        <w:t>------+</w:t>
      </w:r>
    </w:p>
    <w:p w:rsidR="00000000" w:rsidRDefault="004942FA">
      <w:pPr>
        <w:pStyle w:val="HTML"/>
      </w:pPr>
      <w:r>
        <w:t>¦        ¦01.01.05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>¦2004 г. ¦01.01.04 ¦       ¦       ¦        ¦          ¦         ¦</w:t>
      </w:r>
    </w:p>
    <w:p w:rsidR="00000000" w:rsidRDefault="004942FA">
      <w:pPr>
        <w:pStyle w:val="HTML"/>
      </w:pPr>
      <w:r>
        <w:t xml:space="preserve">¦        </w:t>
      </w:r>
      <w:r>
        <w:t>+---------+-------+-------+--------+----------+---------+</w:t>
      </w:r>
    </w:p>
    <w:p w:rsidR="00000000" w:rsidRDefault="004942FA">
      <w:pPr>
        <w:pStyle w:val="HTML"/>
      </w:pPr>
      <w:r>
        <w:t>¦        ¦01.01.05 ¦       ¦       ¦        ¦          ¦         ¦</w:t>
      </w:r>
    </w:p>
    <w:p w:rsidR="00000000" w:rsidRDefault="004942FA">
      <w:pPr>
        <w:pStyle w:val="HTML"/>
      </w:pPr>
      <w:r>
        <w:t>+--------+---------+-------+-------+--------+----------+---------+</w:t>
      </w:r>
    </w:p>
    <w:p w:rsidR="00000000" w:rsidRDefault="004942FA">
      <w:pPr>
        <w:pStyle w:val="HTML"/>
      </w:pPr>
      <w:r>
        <w:t xml:space="preserve">¦2005 г. ¦01.01.05 ¦       ¦       ¦        ¦          ¦        </w:t>
      </w:r>
      <w:r>
        <w:t xml:space="preserve"> ¦</w:t>
      </w:r>
    </w:p>
    <w:p w:rsidR="00000000" w:rsidRDefault="004942FA">
      <w:pPr>
        <w:pStyle w:val="HTML"/>
      </w:pPr>
      <w:r>
        <w:t>¦        +---------+-------+-------+--------+----------+---------+</w:t>
      </w:r>
    </w:p>
    <w:p w:rsidR="00000000" w:rsidRDefault="004942FA">
      <w:pPr>
        <w:pStyle w:val="HTML"/>
      </w:pPr>
      <w:r>
        <w:t>¦        ¦01.01.06 ¦       ¦       ¦        ¦          ¦         ¦</w:t>
      </w:r>
    </w:p>
    <w:p w:rsidR="00000000" w:rsidRDefault="004942FA">
      <w:pPr>
        <w:pStyle w:val="HTML"/>
      </w:pPr>
      <w:r>
        <w:t>---------+---------+-------+-------+--------+----------+----------</w:t>
      </w:r>
    </w:p>
    <w:p w:rsidR="00000000" w:rsidRDefault="00494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2FA">
      <w:pPr>
        <w:pStyle w:val="sel"/>
        <w:divId w:val="967316117"/>
      </w:pPr>
      <w:r>
        <w:t>1 РБС и ПБС 2-го, 3-го, ..., n уровня являются бюдж</w:t>
      </w:r>
      <w:r>
        <w:t>етополучатели, имеющие право распределять и (или) получать средства федерального бюджета в пределах ассигнований и лимитов бюджетных обязательств, доведенных до них в установленном порядке.</w:t>
      </w:r>
    </w:p>
    <w:p w:rsidR="00000000" w:rsidRDefault="004942FA">
      <w:pPr>
        <w:pStyle w:val="right"/>
      </w:pPr>
      <w:r>
        <w:t>Источник - Приказ Минфина России от 19.12.2003 № 399 (с изменениям</w:t>
      </w:r>
      <w:r>
        <w:t>и и дополнениями на 2005 год)</w:t>
      </w:r>
    </w:p>
    <w:p w:rsidR="00000000" w:rsidRDefault="00494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https://порядокправа.рф/obrazecy/struktura_upravleniya_sredstvami_glavnogo_rasporyaditelya_sredstv_federalnogo_byudzheta_po_urovnyam_uprav.htm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2FA"/>
    <w:rsid w:val="0049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77D9D-BC5E-4D9A-806E-9B442881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31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upravleniya_sredstvami_glavnogo_rasporyaditelya_sredstv_federalnogo_byudzheta_po_urovnyam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управления средствами главного распорядителя средств федерального бюджета по уровням управления.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2022-08-22T16:50:00Z</dcterms:created>
  <dcterms:modified xsi:type="dcterms:W3CDTF">2022-08-22T16:50:00Z</dcterms:modified>
</cp:coreProperties>
</file>