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94866">
      <w:pPr>
        <w:pStyle w:val="1"/>
        <w:rPr>
          <w:rFonts w:eastAsia="Times New Roman"/>
        </w:rPr>
      </w:pPr>
      <w:r>
        <w:rPr>
          <w:rFonts w:eastAsia="Times New Roman"/>
        </w:rPr>
        <w:t>Структура перетоков электроэнергии в базовом году (образец)</w:t>
      </w:r>
    </w:p>
    <w:p w:rsidR="00000000" w:rsidRDefault="00394866">
      <w:pPr>
        <w:pStyle w:val="right"/>
      </w:pPr>
      <w:r>
        <w:t xml:space="preserve">Приложение 3 к Инструкции по организации в Министерстве энергетики </w:t>
      </w:r>
      <w:r>
        <w:t>Российской Федерации работы по расчету и обоснованию нормативов технологических потерь электроэнергии при ее передаче по электрическим сетям</w:t>
      </w:r>
    </w:p>
    <w:p w:rsidR="00000000" w:rsidRDefault="0039486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94866">
      <w:pPr>
        <w:pStyle w:val="just"/>
      </w:pPr>
      <w:r>
        <w:t>Таблица 3 - Структура перетоков электроэнергии в базовом году _______</w:t>
      </w:r>
    </w:p>
    <w:p w:rsidR="00000000" w:rsidRDefault="0039486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94866">
      <w:pPr>
        <w:pStyle w:val="HTML"/>
      </w:pPr>
      <w:r>
        <w:t>___________________________________________</w:t>
      </w:r>
      <w:r>
        <w:t>________________________________</w:t>
      </w:r>
    </w:p>
    <w:p w:rsidR="00000000" w:rsidRDefault="00394866">
      <w:pPr>
        <w:pStyle w:val="HTML"/>
      </w:pPr>
      <w:r>
        <w:t>Наименование ТСО</w:t>
      </w:r>
    </w:p>
    <w:p w:rsidR="00000000" w:rsidRDefault="00394866">
      <w:pPr>
        <w:pStyle w:val="HTML"/>
      </w:pPr>
    </w:p>
    <w:p w:rsidR="00000000" w:rsidRDefault="00394866">
      <w:pPr>
        <w:pStyle w:val="HTML"/>
      </w:pPr>
      <w:r>
        <w:t>---------------------------------------------------------------------------</w:t>
      </w:r>
    </w:p>
    <w:p w:rsidR="00000000" w:rsidRDefault="00394866">
      <w:pPr>
        <w:pStyle w:val="HTML"/>
      </w:pPr>
      <w:r>
        <w:t>¦       ССО,        ¦ Количество ¦   Уровень   ¦ Перетоки электроэнергии, ¦</w:t>
      </w:r>
    </w:p>
    <w:p w:rsidR="00000000" w:rsidRDefault="00394866">
      <w:pPr>
        <w:pStyle w:val="HTML"/>
      </w:pPr>
      <w:r>
        <w:t xml:space="preserve">¦   Производители   ¦  уровней   ¦ напряжения, ¦     </w:t>
      </w:r>
      <w:r>
        <w:t xml:space="preserve">   тыс. кВт.ч        ¦</w:t>
      </w:r>
    </w:p>
    <w:p w:rsidR="00000000" w:rsidRDefault="00394866">
      <w:pPr>
        <w:pStyle w:val="HTML"/>
      </w:pPr>
      <w:r>
        <w:t>¦  электроэнергии,  ¦ напряжения ¦     кВ      +--------------------------+</w:t>
      </w:r>
    </w:p>
    <w:p w:rsidR="00000000" w:rsidRDefault="00394866">
      <w:pPr>
        <w:pStyle w:val="HTML"/>
      </w:pPr>
      <w:r>
        <w:t>¦  сети ФСК и МСК   ¦            ¦             ¦     прием     ¦  отдача  ¦</w:t>
      </w:r>
    </w:p>
    <w:p w:rsidR="00000000" w:rsidRDefault="00394866">
      <w:pPr>
        <w:pStyle w:val="HTML"/>
      </w:pPr>
      <w:r>
        <w:t>+-------------------+------------+-------------+---------------+----------+</w:t>
      </w:r>
    </w:p>
    <w:p w:rsidR="00000000" w:rsidRDefault="00394866">
      <w:pPr>
        <w:pStyle w:val="HTML"/>
      </w:pPr>
      <w:r>
        <w:t xml:space="preserve">¦    </w:t>
      </w:r>
      <w:r>
        <w:t xml:space="preserve">     1         ¦     2      ¦      3      ¦       4       ¦    5     ¦</w:t>
      </w:r>
    </w:p>
    <w:p w:rsidR="00000000" w:rsidRDefault="00394866">
      <w:pPr>
        <w:pStyle w:val="HTML"/>
      </w:pPr>
      <w:r>
        <w:t>+-------------------+------------+-------------+---------------+----------+</w:t>
      </w:r>
    </w:p>
    <w:p w:rsidR="00000000" w:rsidRDefault="00394866">
      <w:pPr>
        <w:pStyle w:val="HTML"/>
      </w:pPr>
      <w:r>
        <w:t>¦                   ¦            ¦             ¦               ¦          ¦</w:t>
      </w:r>
    </w:p>
    <w:p w:rsidR="00000000" w:rsidRDefault="00394866">
      <w:pPr>
        <w:pStyle w:val="HTML"/>
      </w:pPr>
      <w:r>
        <w:t>+-------------------+------------</w:t>
      </w:r>
      <w:r>
        <w:t>+-------------+---------------+----------+</w:t>
      </w:r>
    </w:p>
    <w:p w:rsidR="00000000" w:rsidRDefault="00394866">
      <w:pPr>
        <w:pStyle w:val="HTML"/>
      </w:pPr>
      <w:r>
        <w:t>¦                   ¦            ¦             ¦               ¦          ¦</w:t>
      </w:r>
    </w:p>
    <w:p w:rsidR="00000000" w:rsidRDefault="00394866">
      <w:pPr>
        <w:pStyle w:val="HTML"/>
      </w:pPr>
      <w:r>
        <w:t>+-------------------+------------+-------------+---------------+----------+</w:t>
      </w:r>
    </w:p>
    <w:p w:rsidR="00000000" w:rsidRDefault="00394866">
      <w:pPr>
        <w:pStyle w:val="HTML"/>
      </w:pPr>
      <w:r>
        <w:t xml:space="preserve">¦                   ¦            ¦             ¦             </w:t>
      </w:r>
      <w:r>
        <w:t xml:space="preserve">  ¦          ¦</w:t>
      </w:r>
    </w:p>
    <w:p w:rsidR="00000000" w:rsidRDefault="00394866">
      <w:pPr>
        <w:pStyle w:val="HTML"/>
      </w:pPr>
      <w:r>
        <w:t>--------------------+------------+-------------+---------------+-----------</w:t>
      </w:r>
    </w:p>
    <w:p w:rsidR="00000000" w:rsidRDefault="00394866">
      <w:pPr>
        <w:pStyle w:val="HTML"/>
      </w:pPr>
    </w:p>
    <w:p w:rsidR="00000000" w:rsidRDefault="00394866">
      <w:pPr>
        <w:pStyle w:val="HTML"/>
      </w:pPr>
      <w:r>
        <w:t>___________________________________________________________________________</w:t>
      </w:r>
    </w:p>
    <w:p w:rsidR="00000000" w:rsidRDefault="00394866">
      <w:pPr>
        <w:pStyle w:val="HTML"/>
      </w:pPr>
      <w:r>
        <w:t>Подпись                     Ф.И.О.                   Должность</w:t>
      </w:r>
    </w:p>
    <w:p w:rsidR="00000000" w:rsidRDefault="0039486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94866">
      <w:pPr>
        <w:pStyle w:val="right"/>
      </w:pPr>
      <w:r>
        <w:t>Источник - Приказ Минэне</w:t>
      </w:r>
      <w:r>
        <w:t>рго РФ от 30.12.2008 № 326 (с изменениями и дополнениями на 2010 год)</w:t>
      </w:r>
    </w:p>
    <w:p w:rsidR="00000000" w:rsidRDefault="0039486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https://порядокправа.рф/obrazecy/struktura_peretokov_elektroenergii_v_bazovom_godu_obrazec.htm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4866"/>
    <w:rsid w:val="003948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0F76444-029E-44EC-B5F4-2C67744D39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truktura_peretokov_elektroenergii_v_bazovom_godu_obraze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305</Words>
  <Characters>1742</Characters>
  <Application>Microsoft Office Word</Application>
  <DocSecurity>0</DocSecurity>
  <Lines>14</Lines>
  <Paragraphs>4</Paragraphs>
  <ScaleCrop>false</ScaleCrop>
  <Company/>
  <LinksUpToDate>false</LinksUpToDate>
  <CharactersWithSpaces>2043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перетоков электроэнергии в базовом году (образец)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2022-08-22T16:46:00Z</dcterms:created>
  <dcterms:modified xsi:type="dcterms:W3CDTF">2022-08-22T16:46:00Z</dcterms:modified>
</cp:coreProperties>
</file>