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2691">
      <w:pPr>
        <w:pStyle w:val="1"/>
        <w:rPr>
          <w:rFonts w:eastAsia="Times New Roman"/>
        </w:rPr>
      </w:pPr>
      <w:r>
        <w:rPr>
          <w:rFonts w:eastAsia="Times New Roman"/>
        </w:rPr>
        <w:t xml:space="preserve">Стоимость обучения специалистов в образовательном учреждении (заполняется по каждому образовательному учреждению отдельно) (приложение к соглашению между Министерством </w:t>
      </w:r>
      <w:r>
        <w:rPr>
          <w:rFonts w:eastAsia="Times New Roman"/>
        </w:rPr>
        <w:t>экономического развития Российской Федерации и уполномоченным органом исполнительной власти субъекта Российской Федерации о предоставлении субсидии из федерального бюджета бюджету субъекта Российской Федерации)</w:t>
      </w:r>
    </w:p>
    <w:p w:rsidR="00000000" w:rsidRDefault="00B22691">
      <w:pPr>
        <w:pStyle w:val="right"/>
      </w:pPr>
      <w:r>
        <w:t>Приложение N 2 к Соглашению между Министерств</w:t>
      </w:r>
      <w:r>
        <w:t>ом экономического развития Российской Федерации и уполномоченным органом исполнительной власти субъекта Российской Федерации о предоставлении субсидии из федерального бюджета бюджету субъекта Российской Федерации на софинансирование расходов, связанных с о</w:t>
      </w:r>
      <w:r>
        <w:t>платой оказанных</w:t>
      </w:r>
    </w:p>
    <w:p w:rsidR="00000000" w:rsidRDefault="00B22691">
      <w:pPr>
        <w:pStyle w:val="right"/>
      </w:pPr>
      <w:r>
        <w:t xml:space="preserve">специалистам российскими </w:t>
      </w:r>
      <w:r>
        <w:br/>
        <w:t xml:space="preserve">образовательными учреждениями </w:t>
      </w:r>
      <w:r>
        <w:br/>
        <w:t xml:space="preserve">услуг по обучению в соответствии </w:t>
      </w:r>
      <w:r>
        <w:br/>
        <w:t xml:space="preserve">с Государственным планом подготовки </w:t>
      </w:r>
      <w:r>
        <w:br/>
        <w:t xml:space="preserve">управленческих кадров для организаций </w:t>
      </w:r>
      <w:r>
        <w:br/>
        <w:t xml:space="preserve">народного хозяйства Российской </w:t>
      </w:r>
      <w:r>
        <w:br/>
        <w:t xml:space="preserve">Федерации в 2007/08 - 2012/13 </w:t>
      </w:r>
      <w:r>
        <w:br/>
        <w:t>учебных г</w:t>
      </w:r>
      <w:r>
        <w:t>одах</w:t>
      </w:r>
    </w:p>
    <w:p w:rsidR="00000000" w:rsidRDefault="00B226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691">
      <w:pPr>
        <w:pStyle w:val="HTML"/>
      </w:pPr>
      <w:r>
        <w:t xml:space="preserve">                            Стоимость обучения</w:t>
      </w:r>
    </w:p>
    <w:p w:rsidR="00000000" w:rsidRDefault="00B22691">
      <w:pPr>
        <w:pStyle w:val="HTML"/>
      </w:pPr>
      <w:r>
        <w:t>специалистов в образовательном учреждении (заполняется</w:t>
      </w:r>
    </w:p>
    <w:p w:rsidR="00000000" w:rsidRDefault="00B22691">
      <w:pPr>
        <w:pStyle w:val="HTML"/>
      </w:pPr>
      <w:r>
        <w:t>по каждому образовательному учреждению отдельно)</w:t>
      </w:r>
    </w:p>
    <w:p w:rsidR="00000000" w:rsidRDefault="00B22691">
      <w:pPr>
        <w:pStyle w:val="HTML"/>
      </w:pPr>
    </w:p>
    <w:p w:rsidR="00000000" w:rsidRDefault="00B22691">
      <w:pPr>
        <w:pStyle w:val="HTML"/>
      </w:pPr>
      <w:r>
        <w:t>---------------------------------------------------------------------------</w:t>
      </w:r>
    </w:p>
    <w:p w:rsidR="00000000" w:rsidRDefault="00B22691">
      <w:pPr>
        <w:pStyle w:val="HTML"/>
      </w:pPr>
      <w:r>
        <w:t xml:space="preserve">¦ N ¦Наименование¦Тип </w:t>
      </w:r>
      <w:r>
        <w:t xml:space="preserve">     ¦Наимено-  ¦Коэффициент   ¦Коли-   ¦ Стоимость ¦</w:t>
      </w:r>
    </w:p>
    <w:p w:rsidR="00000000" w:rsidRDefault="00B22691">
      <w:pPr>
        <w:pStyle w:val="HTML"/>
      </w:pPr>
      <w:r>
        <w:t>¦п/п¦образова-   ¦образова-¦вание     ¦региональной  ¦чество  ¦ обучения  ¦</w:t>
      </w:r>
    </w:p>
    <w:p w:rsidR="00000000" w:rsidRDefault="00B22691">
      <w:pPr>
        <w:pStyle w:val="HTML"/>
      </w:pPr>
      <w:r>
        <w:t>¦   ¦тельного    ¦тельной  ¦образова- ¦дифференциации¦специа- ¦ (в рублях ¦</w:t>
      </w:r>
    </w:p>
    <w:p w:rsidR="00000000" w:rsidRDefault="00B22691">
      <w:pPr>
        <w:pStyle w:val="HTML"/>
      </w:pPr>
      <w:r>
        <w:t>¦   ¦учреждения  ¦программы¦тельной   ¦базовой сто</w:t>
      </w:r>
      <w:r>
        <w:t>и- ¦листов  ¦и копейках)¦</w:t>
      </w:r>
    </w:p>
    <w:p w:rsidR="00000000" w:rsidRDefault="00B22691">
      <w:pPr>
        <w:pStyle w:val="HTML"/>
      </w:pPr>
      <w:r>
        <w:t>¦   ¦            ¦         ¦программы ¦мости обучения¦        ¦           ¦</w:t>
      </w:r>
    </w:p>
    <w:p w:rsidR="00000000" w:rsidRDefault="00B22691">
      <w:pPr>
        <w:pStyle w:val="HTML"/>
      </w:pPr>
      <w:r>
        <w:t>¦   ¦            ¦         ¦          ¦в образова-   ¦        ¦           ¦</w:t>
      </w:r>
    </w:p>
    <w:p w:rsidR="00000000" w:rsidRDefault="00B22691">
      <w:pPr>
        <w:pStyle w:val="HTML"/>
      </w:pPr>
      <w:r>
        <w:t>¦   ¦            ¦         ¦          ¦тельном       ¦        ¦           ¦</w:t>
      </w:r>
    </w:p>
    <w:p w:rsidR="00000000" w:rsidRDefault="00B22691">
      <w:pPr>
        <w:pStyle w:val="HTML"/>
      </w:pPr>
      <w:r>
        <w:t xml:space="preserve">¦ </w:t>
      </w:r>
      <w:r>
        <w:t xml:space="preserve">  ¦            ¦         ¦          ¦учреждении    ¦        ¦           ¦</w:t>
      </w:r>
    </w:p>
    <w:p w:rsidR="00000000" w:rsidRDefault="00B22691">
      <w:pPr>
        <w:pStyle w:val="HTML"/>
      </w:pPr>
      <w:r>
        <w:lastRenderedPageBreak/>
        <w:t>+---+------------+---------+----------+--------------+--------+-----------+</w:t>
      </w:r>
    </w:p>
    <w:p w:rsidR="00000000" w:rsidRDefault="00B22691">
      <w:pPr>
        <w:pStyle w:val="HTML"/>
      </w:pPr>
      <w:r>
        <w:t>¦ 1 ¦     2      ¦    3    ¦    4     ¦      5       ¦   6    ¦     7     ¦</w:t>
      </w:r>
    </w:p>
    <w:p w:rsidR="00000000" w:rsidRDefault="00B22691">
      <w:pPr>
        <w:pStyle w:val="HTML"/>
      </w:pPr>
      <w:r>
        <w:t>+---+------------+---------+--</w:t>
      </w:r>
      <w:r>
        <w:t>--------+--------------+--------+-----------+</w:t>
      </w:r>
    </w:p>
    <w:p w:rsidR="00000000" w:rsidRDefault="00B22691">
      <w:pPr>
        <w:pStyle w:val="HTML"/>
      </w:pPr>
      <w:r>
        <w:t>¦1. ¦            ¦         ¦          ¦              ¦        ¦           ¦</w:t>
      </w:r>
    </w:p>
    <w:p w:rsidR="00000000" w:rsidRDefault="00B22691">
      <w:pPr>
        <w:pStyle w:val="HTML"/>
      </w:pPr>
      <w:r>
        <w:t>+---+------------+---------+----------+--------------+--------+-----------+</w:t>
      </w:r>
    </w:p>
    <w:p w:rsidR="00000000" w:rsidRDefault="00B22691">
      <w:pPr>
        <w:pStyle w:val="HTML"/>
      </w:pPr>
      <w:r>
        <w:t xml:space="preserve">¦2. ¦            ¦         ¦          ¦              ¦    </w:t>
      </w:r>
      <w:r>
        <w:t xml:space="preserve">    ¦           ¦</w:t>
      </w:r>
    </w:p>
    <w:p w:rsidR="00000000" w:rsidRDefault="00B22691">
      <w:pPr>
        <w:pStyle w:val="HTML"/>
      </w:pPr>
      <w:r>
        <w:t>+---+------------+---------+----------+--------------+--------+-----------+</w:t>
      </w:r>
    </w:p>
    <w:p w:rsidR="00000000" w:rsidRDefault="00B22691">
      <w:pPr>
        <w:pStyle w:val="HTML"/>
      </w:pPr>
      <w:r>
        <w:t>¦   ¦            ¦         ¦          ¦              ¦        ¦           ¦</w:t>
      </w:r>
    </w:p>
    <w:p w:rsidR="00000000" w:rsidRDefault="00B22691">
      <w:pPr>
        <w:pStyle w:val="HTML"/>
      </w:pPr>
      <w:r>
        <w:t>+---+------------+---------+----------+--------------+--------+-----------+</w:t>
      </w:r>
    </w:p>
    <w:p w:rsidR="00000000" w:rsidRDefault="00B22691">
      <w:pPr>
        <w:pStyle w:val="HTML"/>
      </w:pPr>
      <w:r>
        <w:t>¦   ¦   Ит</w:t>
      </w:r>
      <w:r>
        <w:t>ого:   ¦         ¦          ¦              ¦        ¦           ¦</w:t>
      </w:r>
    </w:p>
    <w:p w:rsidR="00000000" w:rsidRDefault="00B22691">
      <w:pPr>
        <w:pStyle w:val="HTML"/>
      </w:pPr>
      <w:r>
        <w:t>----+------------+---------+----------+--------------+--------+------------</w:t>
      </w:r>
    </w:p>
    <w:p w:rsidR="00000000" w:rsidRDefault="00B22691">
      <w:pPr>
        <w:pStyle w:val="HTML"/>
      </w:pPr>
    </w:p>
    <w:p w:rsidR="00000000" w:rsidRDefault="00B22691">
      <w:pPr>
        <w:pStyle w:val="HTML"/>
      </w:pPr>
      <w:r>
        <w:t>Ф.И.О. должностного лица, подпись</w:t>
      </w:r>
    </w:p>
    <w:p w:rsidR="00000000" w:rsidRDefault="00B22691">
      <w:pPr>
        <w:pStyle w:val="HTML"/>
      </w:pPr>
    </w:p>
    <w:p w:rsidR="00000000" w:rsidRDefault="00B22691">
      <w:pPr>
        <w:pStyle w:val="HTML"/>
      </w:pPr>
      <w:r>
        <w:t>"__" _____________ 20__ г.</w:t>
      </w:r>
    </w:p>
    <w:p w:rsidR="00000000" w:rsidRDefault="00B22691">
      <w:pPr>
        <w:pStyle w:val="HTML"/>
      </w:pPr>
    </w:p>
    <w:p w:rsidR="00000000" w:rsidRDefault="00B22691">
      <w:pPr>
        <w:pStyle w:val="HTML"/>
      </w:pPr>
      <w:r>
        <w:t>М.П.</w:t>
      </w:r>
    </w:p>
    <w:p w:rsidR="00000000" w:rsidRDefault="00B226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2691">
      <w:pPr>
        <w:pStyle w:val="right"/>
      </w:pPr>
      <w:r>
        <w:t>Источник - Приказ Минэкономразвития РФ от 17.02.2010 № 60 (с изменениями и дополнениями на 2010 год)</w:t>
      </w:r>
    </w:p>
    <w:p w:rsidR="00000000" w:rsidRDefault="00B226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https://порядокправа.рф/obrazecy/stoimost_obucheniya_specialistov_v_obrazovatelnom_uchrezhdenii_zapolnyaetsya_po_kazhdomu_obrazovatelnom.htm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691"/>
    <w:rsid w:val="00B22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18BCC6-E313-4B00-B50D-0F3ED24E6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oimost_obucheniya_specialistov_v_obrazovatelnom_uchrezhdenii_zapolnyaetsya_po_kazhdomu_obrazovatel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Стоимость обучения специалистов в образовательном учреждении (заполняется по каждому образовательному учреждению отдельно) (приложение к соглашению между Министерством экономического развития Российской Федерации и уполномоченным органом исполнительной власти субъекта Российской Федерации о предоставлении субсидии из федерального бюджета бюджету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2022-08-22T16:41:00Z</dcterms:created>
  <dcterms:modified xsi:type="dcterms:W3CDTF">2022-08-22T16:41:00Z</dcterms:modified>
</cp:coreProperties>
</file>