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BDB">
      <w:pPr>
        <w:pStyle w:val="1"/>
        <w:rPr>
          <w:rFonts w:eastAsia="Times New Roman"/>
        </w:rPr>
      </w:pPr>
      <w:r>
        <w:rPr>
          <w:rFonts w:eastAsia="Times New Roman"/>
        </w:rPr>
        <w:t>Ссылочная карточка обращений в органы и учреждения прокуратуры Российской Федерации</w:t>
      </w:r>
    </w:p>
    <w:p w:rsidR="00000000" w:rsidRDefault="00840BDB">
      <w:pPr>
        <w:pStyle w:val="right"/>
      </w:pPr>
      <w:r>
        <w:t>Приложение N 26 (к п. 2.4.2.2)</w:t>
      </w:r>
    </w:p>
    <w:p w:rsidR="00000000" w:rsidRDefault="0084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BDB">
      <w:pPr>
        <w:pStyle w:val="HTML"/>
      </w:pPr>
      <w:r>
        <w:t xml:space="preserve">                            ССЫЛОЧНАЯ КАРТОЧКА</w:t>
      </w:r>
    </w:p>
    <w:p w:rsidR="00000000" w:rsidRDefault="00840BDB">
      <w:pPr>
        <w:pStyle w:val="HTML"/>
      </w:pPr>
    </w:p>
    <w:p w:rsidR="00000000" w:rsidRDefault="00840BDB">
      <w:pPr>
        <w:pStyle w:val="HTML"/>
      </w:pPr>
      <w:r>
        <w:t>Фамилия ___________________________________________________________________</w:t>
      </w:r>
    </w:p>
    <w:p w:rsidR="00000000" w:rsidRDefault="00840BDB">
      <w:pPr>
        <w:pStyle w:val="HTML"/>
      </w:pPr>
    </w:p>
    <w:p w:rsidR="00000000" w:rsidRDefault="00840BDB">
      <w:pPr>
        <w:pStyle w:val="HTML"/>
      </w:pPr>
      <w:r>
        <w:t>Имя, отчество _____________________________________________________________</w:t>
      </w:r>
    </w:p>
    <w:p w:rsidR="00000000" w:rsidRDefault="00840BDB">
      <w:pPr>
        <w:pStyle w:val="HTML"/>
      </w:pPr>
    </w:p>
    <w:p w:rsidR="00000000" w:rsidRDefault="00840BDB">
      <w:pPr>
        <w:pStyle w:val="HTML"/>
      </w:pPr>
      <w:r>
        <w:t>Дата, регион ______________________________________________________________</w:t>
      </w:r>
    </w:p>
    <w:p w:rsidR="00000000" w:rsidRDefault="00840BDB">
      <w:pPr>
        <w:pStyle w:val="HTML"/>
      </w:pPr>
    </w:p>
    <w:p w:rsidR="00000000" w:rsidRDefault="00840BDB">
      <w:pPr>
        <w:pStyle w:val="HTML"/>
      </w:pPr>
      <w:r>
        <w:t>N _______________________</w:t>
      </w:r>
      <w:r>
        <w:t>__________________________________________________</w:t>
      </w:r>
    </w:p>
    <w:p w:rsidR="00000000" w:rsidRDefault="00840BDB">
      <w:pPr>
        <w:pStyle w:val="HTML"/>
      </w:pPr>
    </w:p>
    <w:p w:rsidR="00000000" w:rsidRDefault="00840BDB">
      <w:pPr>
        <w:pStyle w:val="HTML"/>
      </w:pPr>
      <w:r>
        <w:t>СМОТРИ:</w:t>
      </w:r>
    </w:p>
    <w:p w:rsidR="00000000" w:rsidRDefault="00840BDB">
      <w:pPr>
        <w:pStyle w:val="HTML"/>
      </w:pPr>
    </w:p>
    <w:p w:rsidR="00000000" w:rsidRDefault="00840BDB">
      <w:pPr>
        <w:pStyle w:val="HTML"/>
      </w:pPr>
      <w:r>
        <w:t>Фамилия ___________________________________________________________________</w:t>
      </w:r>
    </w:p>
    <w:p w:rsidR="00000000" w:rsidRDefault="00840BDB">
      <w:pPr>
        <w:pStyle w:val="HTML"/>
      </w:pPr>
    </w:p>
    <w:p w:rsidR="00000000" w:rsidRDefault="00840BDB">
      <w:pPr>
        <w:pStyle w:val="HTML"/>
      </w:pPr>
      <w:r>
        <w:t>Имя, отчество _____________________________________________________________</w:t>
      </w:r>
    </w:p>
    <w:p w:rsidR="00000000" w:rsidRDefault="0084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BDB">
      <w:pPr>
        <w:pStyle w:val="right"/>
      </w:pPr>
      <w:r>
        <w:t>Размер 100 x 75 мм</w:t>
      </w:r>
    </w:p>
    <w:p w:rsidR="00000000" w:rsidRDefault="0084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BDB">
      <w:pPr>
        <w:pStyle w:val="right"/>
      </w:pPr>
      <w:r>
        <w:t>Источник - Приказ Ген</w:t>
      </w:r>
      <w:r>
        <w:t>прокуратуры России от 29.12.2011 № 450</w:t>
      </w:r>
    </w:p>
    <w:p w:rsidR="00000000" w:rsidRDefault="00840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https://порядокправа.рф/obrazecy/ssylochnaya_kartochka_obrashhenij_v_organy_i_uchrezhdeniya_prokuratury_rossijskoj_federacii.htm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DB"/>
    <w:rsid w:val="0084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415CA-897E-4688-ACF5-39100A40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sylochnaya_kartochka_obrashhenij_v_organy_i_uchrezhdeniya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Ссылочная карточка обращений в органы и учреждения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2022-08-22T16:33:00Z</dcterms:created>
  <dcterms:modified xsi:type="dcterms:W3CDTF">2022-08-22T16:33:00Z</dcterms:modified>
</cp:coreProperties>
</file>