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FEF">
      <w:pPr>
        <w:pStyle w:val="1"/>
        <w:rPr>
          <w:rFonts w:eastAsia="Times New Roman"/>
        </w:rPr>
      </w:pPr>
      <w:r>
        <w:rPr>
          <w:rFonts w:eastAsia="Times New Roman"/>
        </w:rPr>
        <w:t>Срочный трудовой договор с директором федерального государственного учреждения (образец заполнения)</w:t>
      </w:r>
    </w:p>
    <w:p w:rsidR="00000000" w:rsidRDefault="000B3FEF">
      <w:pPr>
        <w:pStyle w:val="3"/>
        <w:rPr>
          <w:rFonts w:eastAsia="Times New Roman"/>
        </w:rPr>
      </w:pPr>
      <w:r>
        <w:rPr>
          <w:rFonts w:eastAsia="Times New Roman"/>
        </w:rPr>
        <w:t>Срочный трудовой договор с директором федерального государственного учреждения "Спеццентручет"</w:t>
      </w:r>
    </w:p>
    <w:p w:rsidR="00000000" w:rsidRDefault="000B3FEF">
      <w:pPr>
        <w:pStyle w:val="HTML"/>
      </w:pPr>
      <w:r>
        <w:t xml:space="preserve">    г. Москва                                              </w:t>
      </w:r>
      <w:r>
        <w:t xml:space="preserve">           "29" декабря 2010 г.</w:t>
      </w:r>
    </w:p>
    <w:p w:rsidR="00000000" w:rsidRDefault="000B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EF">
      <w:pPr>
        <w:pStyle w:val="just"/>
      </w:pPr>
      <w:r>
        <w:t>Министерство сельского хозяйства Российской Федерации, именуемое в дальнейшем "Министерство", в лице Министра Скрынник Елены Борисовны, действующей на основании Указа Президента РФ от 30.12.2010 N 112, с одной стороны, и Ив</w:t>
      </w:r>
      <w:r>
        <w:t>анов Иван Иванович, именуемый в дальнейшем "Директор", который назначается на должность директора федерального государственного учреждения "Спеццентручет", именуемого в дальнейшем "Учреждение", с другой стороны, заключили настоящий срочный трудовой договор</w:t>
      </w:r>
      <w:r>
        <w:t xml:space="preserve"> о нижеследующем.</w:t>
      </w:r>
    </w:p>
    <w:p w:rsidR="00000000" w:rsidRDefault="000B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EF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0B3FEF">
      <w:pPr>
        <w:pStyle w:val="just"/>
      </w:pPr>
      <w:r>
        <w:t>Настоящий трудовой договор регулирует отношения между Министерством и Директором, связанные с исполнением последним обязанностей директора учреждения.</w:t>
      </w:r>
    </w:p>
    <w:p w:rsidR="00000000" w:rsidRDefault="000B3FE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Директора</w:t>
      </w:r>
    </w:p>
    <w:p w:rsidR="00000000" w:rsidRDefault="000B3FEF">
      <w:pPr>
        <w:pStyle w:val="just"/>
      </w:pPr>
      <w:r>
        <w:t xml:space="preserve">2.1. Директор является </w:t>
      </w:r>
      <w:r>
        <w:t>единоличным исполнительным органом Учреждения и самостоятельно решает все вопросы деятельности учреждения, за исключением вопросов, отнесенных законодательством Российской Федерации к ведению иных органов.</w:t>
      </w:r>
    </w:p>
    <w:p w:rsidR="00000000" w:rsidRDefault="000B3FEF">
      <w:pPr>
        <w:pStyle w:val="just"/>
      </w:pPr>
      <w:r>
        <w:t>2.2. Директор вправе:</w:t>
      </w:r>
    </w:p>
    <w:p w:rsidR="00000000" w:rsidRDefault="000B3FEF">
      <w:pPr>
        <w:pStyle w:val="just"/>
      </w:pPr>
      <w:r>
        <w:t>2.2.1. Действовать без довер</w:t>
      </w:r>
      <w:r>
        <w:t>енности от имени Учреждения, представлять его интересы на территории Российской Федерации и за ее пределами.</w:t>
      </w:r>
    </w:p>
    <w:p w:rsidR="00000000" w:rsidRDefault="000B3FEF">
      <w:pPr>
        <w:pStyle w:val="just"/>
      </w:pPr>
      <w:r>
        <w:t>2.2.2. Совершать сделки от имени Учреждения в порядке, установленном законодательством Российской Федерации, в соответствии с целями и видами деяте</w:t>
      </w:r>
      <w:r>
        <w:t>льности Учреждения.</w:t>
      </w:r>
    </w:p>
    <w:p w:rsidR="00000000" w:rsidRDefault="000B3FEF">
      <w:pPr>
        <w:pStyle w:val="just"/>
      </w:pPr>
      <w:r>
        <w:t>2.2.3. Выдавать доверенности, в том числе руководителям филиалов Учреждения, совершать иные юридически значимые действия.</w:t>
      </w:r>
    </w:p>
    <w:p w:rsidR="00000000" w:rsidRDefault="000B3FEF">
      <w:pPr>
        <w:pStyle w:val="just"/>
      </w:pPr>
      <w:r>
        <w:t>2.2.4. Открывать в территориальном органе Федерального казначейства лицевые счета.</w:t>
      </w:r>
    </w:p>
    <w:p w:rsidR="00000000" w:rsidRDefault="000B3FEF">
      <w:pPr>
        <w:pStyle w:val="just"/>
      </w:pPr>
      <w:r>
        <w:t>2.2.5. Осуществлять прием на ра</w:t>
      </w:r>
      <w:r>
        <w:t>боту своих заместителей и главного бухгалтера Учреждения на условиях срочного трудового договора.</w:t>
      </w:r>
    </w:p>
    <w:p w:rsidR="00000000" w:rsidRDefault="000B3FEF">
      <w:pPr>
        <w:pStyle w:val="just"/>
      </w:pPr>
      <w:r>
        <w:lastRenderedPageBreak/>
        <w:t>2.2.6. Делегировать свои права заместителям, распределять между ними обязанности.</w:t>
      </w:r>
    </w:p>
    <w:p w:rsidR="00000000" w:rsidRDefault="000B3FEF">
      <w:pPr>
        <w:pStyle w:val="just"/>
      </w:pPr>
      <w:r>
        <w:t>2.2.7. Осуществлять прием на работу работников Учреждения, руководителей фил</w:t>
      </w:r>
      <w:r>
        <w:t>иалов, заключать, изменять и прекращать с ними трудовые договоры.</w:t>
      </w:r>
    </w:p>
    <w:p w:rsidR="00000000" w:rsidRDefault="000B3FEF">
      <w:pPr>
        <w:pStyle w:val="just"/>
      </w:pPr>
      <w:r>
        <w:t>2.2.8. Применять к работникам Учреждения меры дисциплинарного взыскания и поощрения в соответствии с законодательством Российской Федерации.</w:t>
      </w:r>
    </w:p>
    <w:p w:rsidR="00000000" w:rsidRDefault="000B3FEF">
      <w:pPr>
        <w:pStyle w:val="just"/>
      </w:pPr>
      <w:r>
        <w:t>2.2.9. В пределах своей компетенции издавать прик</w:t>
      </w:r>
      <w:r>
        <w:t>азы и давать указания, обязательные для всех работников Учреждения.</w:t>
      </w:r>
    </w:p>
    <w:p w:rsidR="00000000" w:rsidRDefault="000B3FEF">
      <w:pPr>
        <w:pStyle w:val="just"/>
      </w:pPr>
      <w:r>
        <w:t>2.2.10. С согласия Министерства работать по совместительству у другого работодателя.</w:t>
      </w:r>
    </w:p>
    <w:p w:rsidR="00000000" w:rsidRDefault="000B3FEF">
      <w:pPr>
        <w:pStyle w:val="just"/>
      </w:pPr>
      <w:r>
        <w:t>2.2.11. Решать иные вопросы, отнесенные законодательством Российской Федерации, Уставом Учреждения и на</w:t>
      </w:r>
      <w:r>
        <w:t>стоящим трудовым договором к компетенции Директора.</w:t>
      </w:r>
    </w:p>
    <w:p w:rsidR="00000000" w:rsidRDefault="000B3FEF">
      <w:pPr>
        <w:pStyle w:val="just"/>
      </w:pPr>
      <w:r>
        <w:t>2.3. Директор обязан:</w:t>
      </w:r>
    </w:p>
    <w:p w:rsidR="00000000" w:rsidRDefault="000B3FEF">
      <w:pPr>
        <w:pStyle w:val="just"/>
      </w:pPr>
      <w:r>
        <w:t>2.3.1. Добросовестно и разумно руководить Учреждением, организовывать работу Учреждения и осуществлять иные полномочия, отнесенные законодательством Российской Федерации, Уставом Учр</w:t>
      </w:r>
      <w:r>
        <w:t>еждения и настоящим трудовым договором к его компетенции.</w:t>
      </w:r>
    </w:p>
    <w:p w:rsidR="00000000" w:rsidRDefault="000B3FEF">
      <w:pPr>
        <w:pStyle w:val="just"/>
      </w:pPr>
      <w:r>
        <w:t>2.3.2. При исполнении своих должностных обязанностей руководствоваться законодательством Российской Федерации, Уставом Учреждения и настоящим трудовым договором.</w:t>
      </w:r>
    </w:p>
    <w:p w:rsidR="00000000" w:rsidRDefault="000B3FEF">
      <w:pPr>
        <w:pStyle w:val="just"/>
      </w:pPr>
      <w:r>
        <w:t xml:space="preserve">2.3.3. Обеспечивать своевременное и </w:t>
      </w:r>
      <w:r>
        <w:t>качественное исполнение всех договоров и обязательств Учреждения.</w:t>
      </w:r>
    </w:p>
    <w:p w:rsidR="00000000" w:rsidRDefault="000B3FEF">
      <w:pPr>
        <w:pStyle w:val="just"/>
      </w:pPr>
      <w:r>
        <w:t>2.3.4. Обеспечивать сохранность и эффективное использование имущества, закрепленного за Учреждением на праве оперативного управления, в том числе имущества, приобретенного за счет средств, в</w:t>
      </w:r>
      <w:r>
        <w:t>ыделенных Учреждению из федерального бюджета, в соответствии с целями деятельности, заданиями собственника и назначением имущества.</w:t>
      </w:r>
    </w:p>
    <w:p w:rsidR="00000000" w:rsidRDefault="000B3FEF">
      <w:pPr>
        <w:pStyle w:val="just"/>
      </w:pPr>
      <w:r>
        <w:t>2.3.5. Распоряжаться имуществом Учреждения в порядке и пределах, установленных законодательством Российской Федерации и Уста</w:t>
      </w:r>
      <w:r>
        <w:t>вом Учреждения.</w:t>
      </w:r>
    </w:p>
    <w:p w:rsidR="00000000" w:rsidRDefault="000B3FEF">
      <w:pPr>
        <w:pStyle w:val="just"/>
      </w:pPr>
      <w:r>
        <w:t xml:space="preserve">2.3.6. Не допускать принятия решений, которые могут привести к отчуждению или обременению имущества Учреждения, в том числе имущества, приобретенного </w:t>
      </w:r>
      <w:r>
        <w:t>за счет средств, полученных от предпринимательской и иной приносящей доход деятельности.</w:t>
      </w:r>
    </w:p>
    <w:p w:rsidR="00000000" w:rsidRDefault="000B3FEF">
      <w:pPr>
        <w:pStyle w:val="just"/>
      </w:pPr>
      <w:r>
        <w:t>2.3.7. Обеспечивать использование денежных средств Учреждения в соответствии с утвержденной в установленном порядке сметой доходов и расходов.</w:t>
      </w:r>
    </w:p>
    <w:p w:rsidR="00000000" w:rsidRDefault="000B3FEF">
      <w:pPr>
        <w:pStyle w:val="just"/>
      </w:pPr>
      <w:r>
        <w:t>2.3.8. Обеспечивать соде</w:t>
      </w:r>
      <w:r>
        <w:t>ржание в надлежащем состоянии находящегося у Учреждения движимого и недвижимого имущества, своевременно проводить капитальный и текущий ремонт недвижимого имущества.</w:t>
      </w:r>
    </w:p>
    <w:p w:rsidR="00000000" w:rsidRDefault="000B3FEF">
      <w:pPr>
        <w:pStyle w:val="just"/>
      </w:pPr>
      <w:r>
        <w:t>2.3.9. Обеспечивать надлежащее оборудование всех рабочих мест и создавать на них условия т</w:t>
      </w:r>
      <w:r>
        <w:t>руда, соответствующие государственным нормативным требованиям охраны труда.</w:t>
      </w:r>
    </w:p>
    <w:p w:rsidR="00000000" w:rsidRDefault="000B3FEF">
      <w:pPr>
        <w:pStyle w:val="just"/>
      </w:pPr>
      <w:r>
        <w:t>2.3.10. Обеспечивать своевременную уплату Учреждением в полном объеме всех установленных законодательством Российской Федерации налогов, сборов и иных обязательных платежей в федер</w:t>
      </w:r>
      <w:r>
        <w:t>альный бюджет, соответствующие бюджеты субъектов Российской Федерации, муниципальных образований и государственные внебюджетные фонды.</w:t>
      </w:r>
    </w:p>
    <w:p w:rsidR="00000000" w:rsidRDefault="000B3FEF">
      <w:pPr>
        <w:pStyle w:val="just"/>
      </w:pPr>
      <w:r>
        <w:t>2.3.11. Обеспечивать своевременную выплату заработной платы, в том числе доплат, надбавок и иных выплат, работникам Учреж</w:t>
      </w:r>
      <w:r>
        <w:t>дения в денежной форме.</w:t>
      </w:r>
    </w:p>
    <w:p w:rsidR="00000000" w:rsidRDefault="000B3FEF">
      <w:pPr>
        <w:pStyle w:val="just"/>
      </w:pPr>
      <w:r>
        <w:t>2.3.12. Определять в соответствии с законодательством Российской Федерации состав и объем сведений, составляющих служебную тайну Учреждения, а также порядок ее защиты.</w:t>
      </w:r>
    </w:p>
    <w:p w:rsidR="00000000" w:rsidRDefault="000B3FEF">
      <w:pPr>
        <w:pStyle w:val="just"/>
      </w:pPr>
      <w:r>
        <w:t>2.3.13. Не разглашать сведения, составляющие служебную тайну учр</w:t>
      </w:r>
      <w:r>
        <w:t>еждения, ставшие известными ему в связи с исполнением своих должностных обязанностей.</w:t>
      </w:r>
    </w:p>
    <w:p w:rsidR="00000000" w:rsidRDefault="000B3FEF">
      <w:pPr>
        <w:pStyle w:val="just"/>
      </w:pPr>
      <w:r>
        <w:t>2.3.14. Обеспечивать выполнение требований по гражданской обороне и мобилизационной подготовке.</w:t>
      </w:r>
    </w:p>
    <w:p w:rsidR="00000000" w:rsidRDefault="000B3FEF">
      <w:pPr>
        <w:pStyle w:val="just"/>
      </w:pPr>
      <w:r>
        <w:t>2.3.15. Представлять отчетность о работе Учреждения в порядке и сроки, уст</w:t>
      </w:r>
      <w:r>
        <w:t>ановленные законодательством Российской Федерации.</w:t>
      </w:r>
    </w:p>
    <w:p w:rsidR="00000000" w:rsidRDefault="000B3FEF">
      <w:pPr>
        <w:pStyle w:val="just"/>
      </w:pPr>
      <w:r>
        <w:t>Своевременно представлять на утверждение Министерству проект сметы доходов и расходов Учреждения на очередной финансовый год.</w:t>
      </w:r>
    </w:p>
    <w:p w:rsidR="00000000" w:rsidRDefault="000B3FEF">
      <w:pPr>
        <w:pStyle w:val="just"/>
      </w:pPr>
      <w:r>
        <w:t>2.3.16. Утверждать структуру и штатное расписание Учреждения, положения о филиа</w:t>
      </w:r>
      <w:r>
        <w:t>лах.</w:t>
      </w:r>
    </w:p>
    <w:p w:rsidR="00000000" w:rsidRDefault="000B3FEF">
      <w:pPr>
        <w:pStyle w:val="just"/>
      </w:pPr>
      <w:r>
        <w:t>2.3.17. Обеспечивать учет федерального имущества и ежегодное обновление карт.</w:t>
      </w:r>
    </w:p>
    <w:p w:rsidR="00000000" w:rsidRDefault="000B3FEF">
      <w:pPr>
        <w:pStyle w:val="just"/>
      </w:pPr>
      <w:r>
        <w:t>2.3.18. Обеспечивать представление сведений об имуществе Учреждения, приобретенном за счет средств, полученных от предпринимательской и иной приносящей доход деятельности, в</w:t>
      </w:r>
      <w:r>
        <w:t xml:space="preserve"> Министерство и в Федеральное агентство по управлению государственным имуществом.</w:t>
      </w:r>
    </w:p>
    <w:p w:rsidR="00000000" w:rsidRDefault="000B3FEF">
      <w:pPr>
        <w:pStyle w:val="just"/>
      </w:pPr>
      <w:r>
        <w:t>2.3.19. Обеспечивать исполнение обязательств Учреждения в пределах доведенных до него лимитов бюджетных обязательств и средств, полученных от предпринимательской и иной прино</w:t>
      </w:r>
      <w:r>
        <w:t>сящей доход деятельности.</w:t>
      </w:r>
    </w:p>
    <w:p w:rsidR="00000000" w:rsidRDefault="000B3FEF">
      <w:pPr>
        <w:pStyle w:val="just"/>
      </w:pPr>
      <w:r>
        <w:t>2.3.20. При заключении договоров с организациями или гражданами, с которыми связаны имущественные интересы Директора или его близких родственников, письменно сообщать о своей заинтересованности Министерству до момента принятия реш</w:t>
      </w:r>
      <w:r>
        <w:t>ения о заключении договора.</w:t>
      </w:r>
    </w:p>
    <w:p w:rsidR="00000000" w:rsidRDefault="000B3FEF">
      <w:pPr>
        <w:pStyle w:val="just"/>
      </w:pPr>
      <w:r>
        <w:t>2.3.21. Организовывать выполнение решений собственника имущества Учреждения.</w:t>
      </w:r>
    </w:p>
    <w:p w:rsidR="00000000" w:rsidRDefault="000B3FEF">
      <w:pPr>
        <w:pStyle w:val="just"/>
      </w:pPr>
      <w:r>
        <w:t>2.3.22. Обеспечивать защиту охраняемых объектов от противоправных посягательств, обеспечивать на охраняемых объектах пропускной и внутриобъектовый режи</w:t>
      </w:r>
      <w:r>
        <w:t>мы, обеспечивать предупреждение и пресечение преступлений и административных правонарушений на охраняемых объектах в соответствии с требованиями Федерального закона от 14 апреля 1999 г. N 77-ФЗ "О ведомственной охране", Постановления Правительства Российск</w:t>
      </w:r>
      <w:r>
        <w:t>ой Федерации от 15 апреля 2002 г. N 239 "О ведомственной охране Министерства сельского хозяйства Российской Федерации".</w:t>
      </w:r>
    </w:p>
    <w:p w:rsidR="00000000" w:rsidRDefault="000B3FEF">
      <w:pPr>
        <w:pStyle w:val="just"/>
      </w:pPr>
      <w:r>
        <w:t>2.3.23. При расторжении настоящего трудового договора осуществлять передачу дел вновь назначенному Директору Учреждения.</w:t>
      </w:r>
    </w:p>
    <w:p w:rsidR="00000000" w:rsidRDefault="000B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EF">
      <w:pPr>
        <w:pStyle w:val="3"/>
        <w:rPr>
          <w:rFonts w:eastAsia="Times New Roman"/>
        </w:rPr>
      </w:pPr>
      <w:r>
        <w:rPr>
          <w:rFonts w:eastAsia="Times New Roman"/>
        </w:rPr>
        <w:t>3. Права и обя</w:t>
      </w:r>
      <w:r>
        <w:rPr>
          <w:rFonts w:eastAsia="Times New Roman"/>
        </w:rPr>
        <w:t>занности Министерства</w:t>
      </w:r>
    </w:p>
    <w:p w:rsidR="00000000" w:rsidRDefault="000B3FEF">
      <w:pPr>
        <w:pStyle w:val="just"/>
      </w:pPr>
      <w:r>
        <w:t>3.1. Министерство вправе:</w:t>
      </w:r>
    </w:p>
    <w:p w:rsidR="00000000" w:rsidRDefault="000B3FEF">
      <w:pPr>
        <w:pStyle w:val="just"/>
      </w:pPr>
      <w:r>
        <w:t xml:space="preserve">3.1.1. Назначать на должность Директора, заключать, изменять и прекращать с ним трудовой договор в соответствии с трудовым законодательством и иными нормативными правовыми актами, содержащими нормы трудового </w:t>
      </w:r>
      <w:r>
        <w:t>права.</w:t>
      </w:r>
    </w:p>
    <w:p w:rsidR="00000000" w:rsidRDefault="000B3FEF">
      <w:pPr>
        <w:pStyle w:val="just"/>
      </w:pPr>
      <w:r>
        <w:t>3.1.2. Поощрять Директора за добросовестный, эффективный труд.</w:t>
      </w:r>
    </w:p>
    <w:p w:rsidR="00000000" w:rsidRDefault="000B3FEF">
      <w:pPr>
        <w:pStyle w:val="just"/>
      </w:pPr>
      <w:r>
        <w:t>3.1.3. Требовать от Директора исполнения им трудовых обязанностей, соблюдения правил внутреннего трудового распорядка.</w:t>
      </w:r>
    </w:p>
    <w:p w:rsidR="00000000" w:rsidRDefault="000B3FEF">
      <w:pPr>
        <w:pStyle w:val="just"/>
      </w:pPr>
      <w:r>
        <w:t>3.1.4. Принимать в установленном законом порядке решения о привлече</w:t>
      </w:r>
      <w:r>
        <w:t>нии к ответственности Директора.</w:t>
      </w:r>
    </w:p>
    <w:p w:rsidR="00000000" w:rsidRDefault="000B3FEF">
      <w:pPr>
        <w:pStyle w:val="just"/>
      </w:pPr>
      <w:r>
        <w:t>3.1.5. Совершать иные действия, определенные законодательством Российской Федерации.</w:t>
      </w:r>
    </w:p>
    <w:p w:rsidR="00000000" w:rsidRDefault="000B3FEF">
      <w:pPr>
        <w:pStyle w:val="just"/>
      </w:pPr>
      <w:r>
        <w:t>3.2. Министерство обязано:</w:t>
      </w:r>
    </w:p>
    <w:p w:rsidR="00000000" w:rsidRDefault="000B3FEF">
      <w:pPr>
        <w:pStyle w:val="just"/>
      </w:pPr>
      <w:r>
        <w:t>3.2.1. Не вмешиваться в оперативно-распорядительную деятельность Директора, за исключением случаев, предусмотренных законодательством Российской Федерации.</w:t>
      </w:r>
    </w:p>
    <w:p w:rsidR="00000000" w:rsidRDefault="000B3FEF">
      <w:pPr>
        <w:pStyle w:val="just"/>
      </w:pPr>
      <w:r>
        <w:t>3.2.2. В течение одного месяца давать ответ на обращения Директора по вопросам, требующим согласован</w:t>
      </w:r>
      <w:r>
        <w:t>ия (разрешения) с Министерством.</w:t>
      </w:r>
    </w:p>
    <w:p w:rsidR="00000000" w:rsidRDefault="000B3FEF">
      <w:pPr>
        <w:pStyle w:val="just"/>
      </w:pPr>
      <w:r>
        <w:t>3.2.3. Обеспечить Директору условия труда, необходимые для эффективной работы.</w:t>
      </w:r>
    </w:p>
    <w:p w:rsidR="00000000" w:rsidRDefault="000B3FEF">
      <w:pPr>
        <w:pStyle w:val="just"/>
      </w:pPr>
      <w:r>
        <w:t>3.2.4. Совершать иные действия, определенные законодательством Российской Федерации.</w:t>
      </w:r>
    </w:p>
    <w:p w:rsidR="00000000" w:rsidRDefault="000B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EF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 и социальные гарантии Директора</w:t>
      </w:r>
    </w:p>
    <w:p w:rsidR="00000000" w:rsidRDefault="000B3FEF">
      <w:pPr>
        <w:pStyle w:val="just"/>
      </w:pPr>
      <w:r>
        <w:t>4.1. За вы</w:t>
      </w:r>
      <w:r>
        <w:t>полнение трудовой функции Директору устанавливается должностной оклад в размере 29100 (Двадцать девять тысяч сто) рублей. Премирование Директора осуществляется с учетом результатов деятельности Учреждения в соответствии с установленными критериями оценки и</w:t>
      </w:r>
      <w:r>
        <w:t xml:space="preserve"> целевыми показателями эффективности работы Учреждения ежеквартально в размере, определенном Министерством, за счет средств федерального бюджета.</w:t>
      </w:r>
    </w:p>
    <w:p w:rsidR="00000000" w:rsidRDefault="000B3FEF">
      <w:pPr>
        <w:pStyle w:val="just"/>
      </w:pPr>
      <w:r>
        <w:t>4.2. Заработная плата и иные выплаты выплачиваются Директору одновременно с выплатой заработной платы всем раб</w:t>
      </w:r>
      <w:r>
        <w:t>отникам Учреждения.</w:t>
      </w:r>
    </w:p>
    <w:p w:rsidR="00000000" w:rsidRDefault="000B3FEF">
      <w:pPr>
        <w:pStyle w:val="just"/>
      </w:pPr>
      <w:r>
        <w:t>4.3. Ежегодный основной оплачиваемый отпуск Директора составляет 28 календарных дней и может быть ему предоставлен как полностью, так и по частям.</w:t>
      </w:r>
    </w:p>
    <w:p w:rsidR="00000000" w:rsidRDefault="000B3FEF">
      <w:pPr>
        <w:pStyle w:val="just"/>
      </w:pPr>
      <w:r>
        <w:t>Директору предоставляется ежегодный дополнительный оплачиваемый отпуск в случаях, предусм</w:t>
      </w:r>
      <w:r>
        <w:t>отренных законодательством Российской Федерации.</w:t>
      </w:r>
    </w:p>
    <w:p w:rsidR="00000000" w:rsidRDefault="000B3FEF">
      <w:pPr>
        <w:pStyle w:val="just"/>
      </w:pPr>
      <w:r>
        <w:t>Конкретные сроки предоставления ежегодного оплачиваемого отпуска определяются Директором по согласованию с Министерством.</w:t>
      </w:r>
    </w:p>
    <w:p w:rsidR="00000000" w:rsidRDefault="000B3FEF">
      <w:pPr>
        <w:pStyle w:val="just"/>
      </w:pPr>
      <w:r>
        <w:t>4.4. При уходе Директора в ежегодный оплачиваемый отпуск ему выплачивается материальн</w:t>
      </w:r>
      <w:r>
        <w:t>ая помощь в размере 1 (одного) должностного оклада.</w:t>
      </w:r>
    </w:p>
    <w:p w:rsidR="00000000" w:rsidRDefault="000B3FEF">
      <w:pPr>
        <w:pStyle w:val="just"/>
      </w:pPr>
      <w:r>
        <w:t>4.5. В случае смерти Директора члены его семьи получают единовременную компенсацию в размере 5 (пяти) должностных окладов.</w:t>
      </w:r>
    </w:p>
    <w:p w:rsidR="00000000" w:rsidRDefault="000B3FEF">
      <w:pPr>
        <w:pStyle w:val="just"/>
      </w:pPr>
      <w:r>
        <w:t>4.6. При стойкой утрате Директором трудоспособности он получает компенсацию в слу</w:t>
      </w:r>
      <w:r>
        <w:t>чаях и порядке, установленных законодательством Российской Федерации, в размере 5 (пяти) должностных окладов.</w:t>
      </w:r>
    </w:p>
    <w:p w:rsidR="00000000" w:rsidRDefault="000B3FEF">
      <w:pPr>
        <w:pStyle w:val="just"/>
      </w:pPr>
      <w:r>
        <w:t>4.7. В случае прекращения трудового договора с Директором по решению Министерства при отсутствии виновных действий (бездействия) Директора ему вып</w:t>
      </w:r>
      <w:r>
        <w:t>лачивается компенсация в размере 3 (трех) средних месячных заработков.</w:t>
      </w:r>
    </w:p>
    <w:p w:rsidR="00000000" w:rsidRDefault="000B3FEF">
      <w:pPr>
        <w:pStyle w:val="just"/>
      </w:pPr>
      <w:r>
        <w:t>4.8. Затраты, сопряженные с выплатой заработной платы и иных указанных в разделе 4 настоящего трудового договора выплат, осуществляются за счет денежных средств Учреждения.</w:t>
      </w:r>
    </w:p>
    <w:p w:rsidR="00000000" w:rsidRDefault="000B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EF">
      <w:pPr>
        <w:pStyle w:val="3"/>
        <w:rPr>
          <w:rFonts w:eastAsia="Times New Roman"/>
        </w:rPr>
      </w:pPr>
      <w:r>
        <w:rPr>
          <w:rFonts w:eastAsia="Times New Roman"/>
        </w:rPr>
        <w:t>5. Ответств</w:t>
      </w:r>
      <w:r>
        <w:rPr>
          <w:rFonts w:eastAsia="Times New Roman"/>
        </w:rPr>
        <w:t>енность Директора</w:t>
      </w:r>
    </w:p>
    <w:p w:rsidR="00000000" w:rsidRDefault="000B3FEF">
      <w:pPr>
        <w:pStyle w:val="just"/>
      </w:pPr>
      <w:r>
        <w:t>5.1. Директор несет ответственность в порядке и на условиях, установленных законодательством Российской Федерации и настоящим трудовым договором.</w:t>
      </w:r>
    </w:p>
    <w:p w:rsidR="00000000" w:rsidRDefault="000B3FEF">
      <w:pPr>
        <w:pStyle w:val="just"/>
      </w:pPr>
      <w:r>
        <w:t>5.2. За совершение дисциплинарного проступка, то есть неисполнение или ненадлежащее исполнен</w:t>
      </w:r>
      <w:r>
        <w:t>ие Директором по его вине возложенных на него трудовых обязанностей, Министерство имеет право применить следующие дисциплинарные взыскания:</w:t>
      </w:r>
    </w:p>
    <w:p w:rsidR="00000000" w:rsidRDefault="000B3FEF">
      <w:pPr>
        <w:pStyle w:val="just"/>
      </w:pPr>
      <w:r>
        <w:t>а) замечание;</w:t>
      </w:r>
    </w:p>
    <w:p w:rsidR="00000000" w:rsidRDefault="000B3FEF">
      <w:pPr>
        <w:pStyle w:val="just"/>
      </w:pPr>
      <w:r>
        <w:t>б) выговор;</w:t>
      </w:r>
    </w:p>
    <w:p w:rsidR="00000000" w:rsidRDefault="000B3FEF">
      <w:pPr>
        <w:pStyle w:val="just"/>
      </w:pPr>
      <w:r>
        <w:t xml:space="preserve">в) увольнение по соответствующим основаниям. Дисциплинарное взыскание действует в течение </w:t>
      </w:r>
      <w:r>
        <w:t>года и может быть снято до истечения этого срока по инициативе Министерства, по просьбе Директора или по ходатайству представительного органа работников Учреждения.</w:t>
      </w:r>
    </w:p>
    <w:p w:rsidR="00000000" w:rsidRDefault="000B3FEF">
      <w:pPr>
        <w:pStyle w:val="just"/>
      </w:pPr>
      <w:r>
        <w:t>Если в течение года со дня применения дисциплинарного взыскания Директор не будет подвергну</w:t>
      </w:r>
      <w:r>
        <w:t>т новому дисциплинарному взысканию, то он считается не имеющим дисциплинарного взыскания.</w:t>
      </w:r>
    </w:p>
    <w:p w:rsidR="00000000" w:rsidRDefault="000B3FEF">
      <w:pPr>
        <w:pStyle w:val="just"/>
      </w:pPr>
      <w:r>
        <w:t>5.3. Директор несет полную материальную ответственность за прямой действительный ущерб, причиненный Учреждению.</w:t>
      </w:r>
    </w:p>
    <w:p w:rsidR="00000000" w:rsidRDefault="000B3FEF">
      <w:pPr>
        <w:pStyle w:val="just"/>
      </w:pPr>
      <w:r>
        <w:t>Директор может быть привлечен к иным видам юридической</w:t>
      </w:r>
      <w:r>
        <w:t xml:space="preserve"> ответственности в случаях, предусмотренных законодательством Российской Федерации.</w:t>
      </w:r>
    </w:p>
    <w:p w:rsidR="00000000" w:rsidRDefault="000B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EF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прекращение трудового договора</w:t>
      </w:r>
    </w:p>
    <w:p w:rsidR="00000000" w:rsidRDefault="000B3FEF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дополнении, которые оформляются дополнительным соглашением, являющемся его неотъемлемой частью.</w:t>
      </w:r>
    </w:p>
    <w:p w:rsidR="00000000" w:rsidRDefault="000B3FEF">
      <w:pPr>
        <w:pStyle w:val="just"/>
      </w:pPr>
      <w:r>
        <w:t>6.2. Директор имеет право досроч</w:t>
      </w:r>
      <w:r>
        <w:t>но расторгнуть трудовой договор, предупредив об этом Министерство в письменной форме не поздние, чем за один месяц.</w:t>
      </w:r>
    </w:p>
    <w:p w:rsidR="00000000" w:rsidRDefault="000B3FEF">
      <w:pPr>
        <w:pStyle w:val="just"/>
      </w:pPr>
      <w:r>
        <w:t>6.3. Трудовой договор может быть расторгнут по инициативе Министерства по основаниям, предусмотренным законодательством Российской Федерации</w:t>
      </w:r>
      <w:r>
        <w:t>, в том числе в соответствии с пунктом 3 статьи 278 Трудового кодекса Российской Федерации, по следующим дополнительным основаниям:</w:t>
      </w:r>
    </w:p>
    <w:p w:rsidR="00000000" w:rsidRDefault="000B3FEF">
      <w:pPr>
        <w:pStyle w:val="just"/>
      </w:pPr>
      <w:r>
        <w:t>а) нецелевое использование средств федерального бюджета;</w:t>
      </w:r>
    </w:p>
    <w:p w:rsidR="00000000" w:rsidRDefault="000B3FEF">
      <w:pPr>
        <w:pStyle w:val="just"/>
      </w:pPr>
      <w:r>
        <w:t>б) принятие обязательств сверх доведенных Учреждению лимитов бюджет</w:t>
      </w:r>
      <w:r>
        <w:t>ных обязательств;</w:t>
      </w:r>
    </w:p>
    <w:p w:rsidR="00000000" w:rsidRDefault="000B3FEF">
      <w:pPr>
        <w:pStyle w:val="just"/>
      </w:pPr>
      <w:r>
        <w:t>в) получение Учреждением кредитов (займов);</w:t>
      </w:r>
    </w:p>
    <w:p w:rsidR="00000000" w:rsidRDefault="000B3FEF">
      <w:pPr>
        <w:pStyle w:val="just"/>
      </w:pPr>
      <w:r>
        <w:t>г) приобретение Учреждением акций, облигаций и иных ценных бумаг и получение доходов (дивидендов, процентов) по ним;</w:t>
      </w:r>
    </w:p>
    <w:p w:rsidR="00000000" w:rsidRDefault="000B3FEF">
      <w:pPr>
        <w:pStyle w:val="just"/>
      </w:pPr>
      <w:r>
        <w:t>д) совершение сделок с имуществом, находящимся в оперативном управлении Учреж</w:t>
      </w:r>
      <w:r>
        <w:t>дения, с нарушением требований законодательства Российской Федерации и определенной Уставом Учреждения специальной правоспособности учреждения;</w:t>
      </w:r>
    </w:p>
    <w:p w:rsidR="00000000" w:rsidRDefault="000B3FEF">
      <w:pPr>
        <w:pStyle w:val="just"/>
      </w:pPr>
      <w:r>
        <w:t>е) наличие по вине Директора в Учреждении более чем трехмесячной задолженности по заработной плате;</w:t>
      </w:r>
    </w:p>
    <w:p w:rsidR="00000000" w:rsidRDefault="000B3FEF">
      <w:pPr>
        <w:pStyle w:val="just"/>
      </w:pPr>
      <w:r>
        <w:t>ж) нарушение</w:t>
      </w:r>
      <w:r>
        <w:t xml:space="preserve"> по вине Директора, установленной в порядке, предусмотренном законодательством Российской Федерации, требований охраны труда, повлекшее принятие решения суда о ликвидации Учреждения или прекращении деятельности его структурного подразделения;</w:t>
      </w:r>
    </w:p>
    <w:p w:rsidR="00000000" w:rsidRDefault="000B3FEF">
      <w:pPr>
        <w:pStyle w:val="just"/>
      </w:pPr>
      <w:r>
        <w:t>з) необеспече</w:t>
      </w:r>
      <w:r>
        <w:t>ние сохранности и использования имущества Учреждения по целевому назначению в соответствии с видами деятельности Учреждения, установленными Уставом Учреждения;</w:t>
      </w:r>
    </w:p>
    <w:p w:rsidR="00000000" w:rsidRDefault="000B3FEF">
      <w:pPr>
        <w:pStyle w:val="just"/>
      </w:pPr>
      <w:r>
        <w:t>и) разглашение Директором сведений, составляющих служебную тайну, ставших ему известными в связи</w:t>
      </w:r>
      <w:r>
        <w:t xml:space="preserve"> с исполнением своих должностных обязанностей;</w:t>
      </w:r>
    </w:p>
    <w:p w:rsidR="00000000" w:rsidRDefault="000B3FEF">
      <w:pPr>
        <w:pStyle w:val="just"/>
      </w:pPr>
      <w:r>
        <w:t>к) невыполнение решений Правительства Российской Федерации, федеральных органов исполнительной власти;</w:t>
      </w:r>
    </w:p>
    <w:p w:rsidR="00000000" w:rsidRDefault="000B3FEF">
      <w:pPr>
        <w:pStyle w:val="just"/>
      </w:pPr>
      <w:r>
        <w:t>л) в связи с принятием Министерством решения о прекращении трудового договора.</w:t>
      </w:r>
    </w:p>
    <w:p w:rsidR="00000000" w:rsidRDefault="000B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EF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Иные условия трудового </w:t>
      </w:r>
      <w:r>
        <w:rPr>
          <w:rFonts w:eastAsia="Times New Roman"/>
        </w:rPr>
        <w:t>договора</w:t>
      </w:r>
    </w:p>
    <w:p w:rsidR="00000000" w:rsidRDefault="000B3FEF">
      <w:pPr>
        <w:pStyle w:val="just"/>
      </w:pPr>
      <w:r>
        <w:t>7.1. Директор приступает к исполнению трудовых обязанностей, предусмотренных настоящим трудовым договором, с 29 декабря 2010 года.</w:t>
      </w:r>
    </w:p>
    <w:p w:rsidR="00000000" w:rsidRDefault="000B3FEF">
      <w:pPr>
        <w:pStyle w:val="just"/>
      </w:pPr>
      <w:r>
        <w:t>7.2. Срок действия трудового договора - до 28 февраля 2011 года.</w:t>
      </w:r>
    </w:p>
    <w:p w:rsidR="00000000" w:rsidRDefault="000B3FEF">
      <w:pPr>
        <w:pStyle w:val="just"/>
      </w:pPr>
      <w:r>
        <w:t>7.3. Споры и разногласия по настоящему трудовому до</w:t>
      </w:r>
      <w:r>
        <w:t>говору разрешаются по соглашению сторон, а при невозможности достижения согласия - в соответствии с законодательством Российской Федерации.</w:t>
      </w:r>
    </w:p>
    <w:p w:rsidR="00000000" w:rsidRDefault="000B3FEF">
      <w:pPr>
        <w:pStyle w:val="just"/>
      </w:pPr>
      <w:r>
        <w:t>7.4. Трудовая книжка Директора ведется и хранится в Учреждении.</w:t>
      </w:r>
    </w:p>
    <w:p w:rsidR="00000000" w:rsidRDefault="000B3FEF">
      <w:pPr>
        <w:pStyle w:val="just"/>
      </w:pPr>
      <w:r>
        <w:t>7.5. Настоящий трудовой договор заключен в двух экзе</w:t>
      </w:r>
      <w:r>
        <w:t>мплярах, имеющих одинаковую юридическую силу, которые хранятся: один - в Министерстве, второй - у Директора.</w:t>
      </w:r>
    </w:p>
    <w:p w:rsidR="00000000" w:rsidRDefault="000B3FEF">
      <w:pPr>
        <w:pStyle w:val="just"/>
      </w:pPr>
      <w:r>
        <w:t>7.6. В части, не предусмотренной настоящим трудовым договором, стороны руководствуются законодательством Российской Федерации и Уставом Учреждения.</w:t>
      </w:r>
    </w:p>
    <w:p w:rsidR="00000000" w:rsidRDefault="000B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EF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и подписи сторон</w:t>
      </w:r>
    </w:p>
    <w:p w:rsidR="00000000" w:rsidRDefault="000B3FEF">
      <w:pPr>
        <w:pStyle w:val="just"/>
      </w:pPr>
      <w:r>
        <w:t>Министерство сельского хозяйства Российской Федерации:</w:t>
      </w:r>
    </w:p>
    <w:p w:rsidR="00000000" w:rsidRDefault="000B3FEF">
      <w:pPr>
        <w:pStyle w:val="just"/>
      </w:pPr>
      <w:r>
        <w:t>Министерство сельского хозяйства Российской Федерации</w:t>
      </w:r>
    </w:p>
    <w:p w:rsidR="00000000" w:rsidRDefault="000B3FEF">
      <w:pPr>
        <w:pStyle w:val="just"/>
      </w:pPr>
      <w:r>
        <w:t>ИНН 77080075454, КПП 770801001</w:t>
      </w:r>
    </w:p>
    <w:p w:rsidR="00000000" w:rsidRDefault="000B3FEF">
      <w:pPr>
        <w:pStyle w:val="just"/>
      </w:pPr>
      <w:r>
        <w:t>107139, г. Москва, Орликов переулок, д. 1/1</w:t>
      </w:r>
    </w:p>
    <w:p w:rsidR="00000000" w:rsidRDefault="000B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EF">
      <w:pPr>
        <w:pStyle w:val="just"/>
      </w:pPr>
      <w:r>
        <w:t>Министр сельского хозяйства Российской Федерации:</w:t>
      </w:r>
    </w:p>
    <w:p w:rsidR="00000000" w:rsidRDefault="000B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EF">
      <w:pPr>
        <w:pStyle w:val="just"/>
      </w:pPr>
      <w:r>
        <w:t>___________________ Скрынник Елена Борисовна</w:t>
      </w:r>
    </w:p>
    <w:p w:rsidR="00000000" w:rsidRDefault="000B3FEF">
      <w:pPr>
        <w:pStyle w:val="just"/>
      </w:pPr>
      <w:r>
        <w:t>М.П.</w:t>
      </w:r>
    </w:p>
    <w:p w:rsidR="00000000" w:rsidRDefault="000B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EF">
      <w:pPr>
        <w:pStyle w:val="just"/>
      </w:pPr>
      <w:r>
        <w:t>Директор федерального государственного учреждения "Специализированный центр учета в агропромышленном комплексе"</w:t>
      </w:r>
    </w:p>
    <w:p w:rsidR="00000000" w:rsidRDefault="000B3FEF">
      <w:pPr>
        <w:pStyle w:val="just"/>
      </w:pPr>
      <w:r>
        <w:t>Адрес: 105120, г. Москва, ул. Нижняя Сыром</w:t>
      </w:r>
      <w:r>
        <w:t>ятническая, д. 1/4, стр. 1,</w:t>
      </w:r>
    </w:p>
    <w:p w:rsidR="00000000" w:rsidRDefault="000B3FEF">
      <w:pPr>
        <w:pStyle w:val="just"/>
      </w:pPr>
      <w:r>
        <w:t>ИНН 7701010100, КПП 770101001, ОГРН 1234567891011</w:t>
      </w:r>
    </w:p>
    <w:p w:rsidR="00000000" w:rsidRDefault="000B3FEF">
      <w:pPr>
        <w:pStyle w:val="just"/>
      </w:pPr>
      <w:r>
        <w:t>Иванов Иван Иванович</w:t>
      </w:r>
    </w:p>
    <w:p w:rsidR="00000000" w:rsidRDefault="000B3FEF">
      <w:pPr>
        <w:pStyle w:val="just"/>
      </w:pPr>
      <w:r>
        <w:t>Паспорт гражданина РФ: серия 1234 N 567890, выдан ОВД г. Москвы 08.02.2002</w:t>
      </w:r>
    </w:p>
    <w:p w:rsidR="00000000" w:rsidRDefault="000B3FEF">
      <w:pPr>
        <w:pStyle w:val="just"/>
      </w:pPr>
      <w:r>
        <w:t>Адрес регистрации: г. Москва, ул. Верхняя, д. 2, кв. 6</w:t>
      </w:r>
    </w:p>
    <w:p w:rsidR="00000000" w:rsidRDefault="000B3FEF">
      <w:pPr>
        <w:pStyle w:val="just"/>
      </w:pPr>
      <w:r>
        <w:t>Телефон: служебный 999-88-7</w:t>
      </w:r>
      <w:r>
        <w:t>7</w:t>
      </w:r>
    </w:p>
    <w:p w:rsidR="00000000" w:rsidRDefault="000B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EF">
      <w:pPr>
        <w:pStyle w:val="just"/>
      </w:pPr>
      <w:r>
        <w:t>___________________ Иван Иванович Иванов</w:t>
      </w:r>
    </w:p>
    <w:p w:rsidR="00000000" w:rsidRDefault="000B3FEF">
      <w:pPr>
        <w:pStyle w:val="just"/>
      </w:pPr>
      <w:r>
        <w:t>дата _____________</w:t>
      </w:r>
    </w:p>
    <w:p w:rsidR="00000000" w:rsidRDefault="000B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EF">
      <w:pPr>
        <w:pStyle w:val="HTML"/>
      </w:pPr>
      <w:r>
        <w:t>-------------------------------------------------------</w:t>
      </w:r>
    </w:p>
    <w:p w:rsidR="00000000" w:rsidRDefault="000B3FEF">
      <w:pPr>
        <w:pStyle w:val="HTML"/>
      </w:pPr>
      <w:r>
        <w:t>¦Депэкономика ¦Депземполитика ¦Депфинансы ¦Деп. право ¦</w:t>
      </w:r>
    </w:p>
    <w:p w:rsidR="00000000" w:rsidRDefault="000B3FEF">
      <w:pPr>
        <w:pStyle w:val="HTML"/>
      </w:pPr>
      <w:r>
        <w:t>+-------------+---------------+-----------+-----------+</w:t>
      </w:r>
    </w:p>
    <w:p w:rsidR="00000000" w:rsidRDefault="000B3FEF">
      <w:pPr>
        <w:pStyle w:val="HTML"/>
      </w:pPr>
      <w:r>
        <w:t xml:space="preserve">¦             ¦         </w:t>
      </w:r>
      <w:r>
        <w:t xml:space="preserve">      ¦           ¦           ¦</w:t>
      </w:r>
    </w:p>
    <w:p w:rsidR="00000000" w:rsidRDefault="000B3FEF">
      <w:pPr>
        <w:pStyle w:val="HTML"/>
      </w:pPr>
      <w:r>
        <w:t>¦             ¦               ¦           ¦           ¦</w:t>
      </w:r>
    </w:p>
    <w:p w:rsidR="00000000" w:rsidRDefault="000B3FEF">
      <w:pPr>
        <w:pStyle w:val="HTML"/>
      </w:pPr>
      <w:r>
        <w:t>--------------+---------------+-----------+------------</w:t>
      </w:r>
    </w:p>
    <w:p w:rsidR="00000000" w:rsidRDefault="000B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EF">
      <w:pPr>
        <w:pStyle w:val="right"/>
      </w:pPr>
      <w:r>
        <w:t>Источник - "Реорганизация (ликвидация) юридических лиц: правовые основы, подготовка документов, оформление труд</w:t>
      </w:r>
      <w:r>
        <w:t>овых отношений", "Библиотечка "Российской газеты"</w:t>
      </w:r>
    </w:p>
    <w:p w:rsidR="00000000" w:rsidRDefault="000B3F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https://порядокправа.рф/obrazecy/srochnyj_trudovoj_dogovor_s_direktorom_federalnogo_gosudarstvennogo_uchrezhdeniya_obrazec_zapolneniya.htm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FEF"/>
    <w:rsid w:val="000B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023422-0E5C-4A32-9FBD-1045486B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ochnyj_trudovoj_dogovor_s_direktorom_federalnogo_gosudarstven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2344</Words>
  <Characters>13366</Characters>
  <Application>Microsoft Office Word</Application>
  <DocSecurity>0</DocSecurity>
  <Lines>111</Lines>
  <Paragraphs>31</Paragraphs>
  <ScaleCrop>false</ScaleCrop>
  <Company/>
  <LinksUpToDate>false</LinksUpToDate>
  <CharactersWithSpaces>15679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Срочный трудовой договор с директором федерального государственного учреждения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2022-08-22T16:31:00Z</dcterms:created>
  <dcterms:modified xsi:type="dcterms:W3CDTF">2022-08-22T16:31:00Z</dcterms:modified>
</cp:coreProperties>
</file>