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648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военного комиссариата вдове (вдовцу, сыну, дочери) военнослужащего, погибшего (умершего) в период прохождения военной службы по контракту (рекомендуемый образец)</w:t>
      </w:r>
    </w:p>
    <w:p w:rsidR="00000000" w:rsidRDefault="00345648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Порядку (подп. "з" п. 20) </w:t>
      </w:r>
      <w:r>
        <w:br/>
      </w:r>
      <w:r>
        <w:t xml:space="preserve">санаторно-курортного обеспечения </w:t>
      </w:r>
      <w:r>
        <w:br/>
        <w:t xml:space="preserve">в Вооруженных Силах Российской Федерации </w:t>
      </w:r>
    </w:p>
    <w:p w:rsidR="00000000" w:rsidRDefault="0034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48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345648">
      <w:pPr>
        <w:pStyle w:val="HTML"/>
      </w:pPr>
      <w:r>
        <w:t xml:space="preserve">        Угловой штамп</w:t>
      </w:r>
    </w:p>
    <w:p w:rsidR="00000000" w:rsidRDefault="00345648">
      <w:pPr>
        <w:pStyle w:val="HTML"/>
      </w:pPr>
      <w:r>
        <w:t>военного комиссариата</w:t>
      </w:r>
    </w:p>
    <w:p w:rsidR="00000000" w:rsidRDefault="00345648">
      <w:pPr>
        <w:pStyle w:val="HTML"/>
      </w:pPr>
    </w:p>
    <w:p w:rsidR="00000000" w:rsidRDefault="00345648">
      <w:pPr>
        <w:pStyle w:val="HTML"/>
      </w:pPr>
      <w:r>
        <w:t>Справка</w:t>
      </w:r>
    </w:p>
    <w:p w:rsidR="00000000" w:rsidRDefault="00345648">
      <w:pPr>
        <w:pStyle w:val="HTML"/>
      </w:pPr>
    </w:p>
    <w:p w:rsidR="00000000" w:rsidRDefault="00345648">
      <w:pPr>
        <w:pStyle w:val="HTML"/>
      </w:pPr>
      <w:r>
        <w:t>Выдана  ______________________________________________________________,</w:t>
      </w:r>
    </w:p>
    <w:p w:rsidR="00000000" w:rsidRDefault="00345648">
      <w:pPr>
        <w:pStyle w:val="HTML"/>
      </w:pPr>
      <w:r>
        <w:t>(фамилия, имя, отчество)</w:t>
      </w:r>
    </w:p>
    <w:p w:rsidR="00000000" w:rsidRDefault="00345648">
      <w:pPr>
        <w:pStyle w:val="HTML"/>
      </w:pPr>
      <w:r>
        <w:t>в  то</w:t>
      </w:r>
      <w:r>
        <w:t>м, что она (он) является вдовой (вдовцом), сыном, дочерью (необходимое</w:t>
      </w:r>
    </w:p>
    <w:p w:rsidR="00000000" w:rsidRDefault="00345648">
      <w:pPr>
        <w:pStyle w:val="HTML"/>
      </w:pPr>
      <w:r>
        <w:t>подчеркнуть) ______________________________________________________________</w:t>
      </w:r>
    </w:p>
    <w:p w:rsidR="00000000" w:rsidRDefault="00345648">
      <w:pPr>
        <w:pStyle w:val="HTML"/>
      </w:pPr>
      <w:r>
        <w:t>(воинское звание, фамилия, имя, отчество военнослужащего)</w:t>
      </w:r>
    </w:p>
    <w:p w:rsidR="00000000" w:rsidRDefault="0034564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45648">
      <w:pPr>
        <w:pStyle w:val="HTML"/>
      </w:pPr>
      <w:r>
        <w:t>погибшего  (умершего) в период прохождения  военной  службы  по  контракту,</w:t>
      </w:r>
    </w:p>
    <w:p w:rsidR="00000000" w:rsidRDefault="00345648">
      <w:pPr>
        <w:pStyle w:val="HTML"/>
      </w:pPr>
      <w:r>
        <w:t>и в соответствии с Федеральным законом от 27 мая 1998 г. N 76-ФЗ "О статусе</w:t>
      </w:r>
    </w:p>
    <w:p w:rsidR="00000000" w:rsidRDefault="00345648">
      <w:pPr>
        <w:pStyle w:val="HTML"/>
      </w:pPr>
      <w:r>
        <w:t>военнослужащих"  за  ней  (ним) сохраняется право на социальные гарантии по</w:t>
      </w:r>
    </w:p>
    <w:p w:rsidR="00000000" w:rsidRDefault="00345648">
      <w:pPr>
        <w:pStyle w:val="HTML"/>
      </w:pPr>
      <w:r>
        <w:t>сан</w:t>
      </w:r>
      <w:r>
        <w:t>аторно-курортному лечению, которыми она (он) пользовалась(лся) при жизни</w:t>
      </w:r>
    </w:p>
    <w:p w:rsidR="00000000" w:rsidRDefault="00345648">
      <w:pPr>
        <w:pStyle w:val="HTML"/>
      </w:pPr>
      <w:r>
        <w:t>военнослужащего.</w:t>
      </w:r>
    </w:p>
    <w:p w:rsidR="00000000" w:rsidRDefault="00345648">
      <w:pPr>
        <w:pStyle w:val="HTML"/>
      </w:pPr>
      <w:r>
        <w:t>Справка выдана для представления в санаторий, дом отдыха, базу отдыха.</w:t>
      </w:r>
    </w:p>
    <w:p w:rsidR="00000000" w:rsidRDefault="00345648">
      <w:pPr>
        <w:pStyle w:val="HTML"/>
      </w:pPr>
    </w:p>
    <w:p w:rsidR="00000000" w:rsidRDefault="00345648">
      <w:pPr>
        <w:pStyle w:val="HTML"/>
      </w:pPr>
      <w:r>
        <w:t>Военный комиссар _________________________________</w:t>
      </w:r>
    </w:p>
    <w:p w:rsidR="00000000" w:rsidRDefault="00345648">
      <w:pPr>
        <w:pStyle w:val="HTML"/>
      </w:pPr>
      <w:r>
        <w:t>(административно-территориальная</w:t>
      </w:r>
    </w:p>
    <w:p w:rsidR="00000000" w:rsidRDefault="00345648">
      <w:pPr>
        <w:pStyle w:val="HTML"/>
      </w:pPr>
      <w:r>
        <w:t>единица)</w:t>
      </w:r>
    </w:p>
    <w:p w:rsidR="00000000" w:rsidRDefault="00345648">
      <w:pPr>
        <w:pStyle w:val="HTML"/>
      </w:pPr>
      <w:r>
        <w:t>_</w:t>
      </w:r>
      <w:r>
        <w:t>________________________________</w:t>
      </w:r>
    </w:p>
    <w:p w:rsidR="00000000" w:rsidRDefault="00345648">
      <w:pPr>
        <w:pStyle w:val="HTML"/>
      </w:pPr>
      <w:r>
        <w:t>М.П.                                         (подпись, инициалы, фамилия)</w:t>
      </w:r>
    </w:p>
    <w:p w:rsidR="00000000" w:rsidRDefault="00345648">
      <w:pPr>
        <w:pStyle w:val="HTML"/>
      </w:pPr>
    </w:p>
    <w:p w:rsidR="00000000" w:rsidRDefault="00345648">
      <w:pPr>
        <w:pStyle w:val="HTML"/>
      </w:pPr>
      <w:r>
        <w:t>Начальник     центра    (отдела)    социального  и</w:t>
      </w:r>
    </w:p>
    <w:p w:rsidR="00000000" w:rsidRDefault="00345648">
      <w:pPr>
        <w:pStyle w:val="HTML"/>
      </w:pPr>
      <w:r>
        <w:t>пенсионного обеспечения __________________________</w:t>
      </w:r>
    </w:p>
    <w:p w:rsidR="00000000" w:rsidRDefault="00345648">
      <w:pPr>
        <w:pStyle w:val="HTML"/>
      </w:pPr>
      <w:r>
        <w:t>(подпись, инициалы,</w:t>
      </w:r>
    </w:p>
    <w:p w:rsidR="00000000" w:rsidRDefault="00345648">
      <w:pPr>
        <w:pStyle w:val="HTML"/>
      </w:pPr>
      <w:r>
        <w:t>фамилия)</w:t>
      </w:r>
    </w:p>
    <w:p w:rsidR="00000000" w:rsidRDefault="00345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48">
      <w:pPr>
        <w:pStyle w:val="right"/>
      </w:pPr>
      <w:r>
        <w:t>Источник - Приказ Министра обороны РФ от 15.03.2011 № 333</w:t>
      </w:r>
    </w:p>
    <w:p w:rsidR="00000000" w:rsidRDefault="003456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https://порядокправа.рф/obrazecy/spravka_voennogo_komissariata_vdove_vdovcu_synu_docheri_voennosluzhashhego_pogi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bshego_umershego_v_p.htm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648"/>
    <w:rsid w:val="0034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38FA9-27A4-4AB8-89C8-E2891C7F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go_komissariata_vdove_vdovcu_synu_docheri_voennosluzhashhego_pogibshego_umershego_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военного комиссариата вдове (вдовцу, сыну, дочери) военнослужащего, погибшего (умершего) в период прохождения военной службы по контракту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2022-08-22T16:23:00Z</dcterms:created>
  <dcterms:modified xsi:type="dcterms:W3CDTF">2022-08-22T16:23:00Z</dcterms:modified>
</cp:coreProperties>
</file>