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DA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Справка-расчет начисленных трансфертов для подтверждения денежных обязательств по выплатам их </w:t>
      </w:r>
      <w:r>
        <w:rPr>
          <w:rFonts w:eastAsia="Times New Roman"/>
        </w:rPr>
        <w:t>населению (выплата стипендий учащимся; на компенсационные выплаты на питание, ежегодного и единовременного пособий обучающимся из числа детей-сирот и детей, находящихся без попечения родителей; на приобретение книгоиздательской продукции педагогическим раб</w:t>
      </w:r>
      <w:r>
        <w:rPr>
          <w:rFonts w:eastAsia="Times New Roman"/>
        </w:rPr>
        <w:t>отникам; на другие выплаты трансфертов) на территории Ступинского района Московской области</w:t>
      </w:r>
    </w:p>
    <w:p w:rsidR="00000000" w:rsidRDefault="00F67DA7">
      <w:pPr>
        <w:pStyle w:val="right"/>
      </w:pPr>
      <w:r>
        <w:t>Приложение N 5 к Порядку представления документов для подтверждения денежных обязательств, подлежащих исполнению за счет средств местного бюджета</w:t>
      </w:r>
    </w:p>
    <w:p w:rsidR="00000000" w:rsidRDefault="00F6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A7">
      <w:pPr>
        <w:pStyle w:val="3"/>
        <w:rPr>
          <w:rFonts w:eastAsia="Times New Roman"/>
        </w:rPr>
      </w:pPr>
      <w:r>
        <w:rPr>
          <w:rFonts w:eastAsia="Times New Roman"/>
        </w:rPr>
        <w:t>СПРАВКА-РАСЧЕТ НА</w:t>
      </w:r>
      <w:r>
        <w:rPr>
          <w:rFonts w:eastAsia="Times New Roman"/>
        </w:rPr>
        <w:t>ЧИСЛЕННЫХ ТРАНСФЕРТОВ ______________________________________ (наименование организации, учреждения) ЧЕК N ______________________________</w:t>
      </w:r>
    </w:p>
    <w:p w:rsidR="00000000" w:rsidRDefault="00F67DA7">
      <w:pPr>
        <w:pStyle w:val="HTML"/>
      </w:pPr>
      <w:r>
        <w:t xml:space="preserve">                                        за _____________ 200_ года</w:t>
      </w:r>
    </w:p>
    <w:p w:rsidR="00000000" w:rsidRDefault="00F67DA7">
      <w:pPr>
        <w:pStyle w:val="HTML"/>
      </w:pPr>
      <w:r>
        <w:t>(месяц)</w:t>
      </w:r>
    </w:p>
    <w:p w:rsidR="00000000" w:rsidRDefault="00F67DA7">
      <w:pPr>
        <w:pStyle w:val="HTML"/>
      </w:pPr>
    </w:p>
    <w:p w:rsidR="00000000" w:rsidRDefault="00F67DA7">
      <w:pPr>
        <w:pStyle w:val="HTML"/>
      </w:pPr>
      <w:r>
        <w:t>-------------------------------------------</w:t>
      </w:r>
      <w:r>
        <w:t>--------------------</w:t>
      </w:r>
    </w:p>
    <w:p w:rsidR="00000000" w:rsidRDefault="00F67DA7">
      <w:pPr>
        <w:pStyle w:val="HTML"/>
      </w:pPr>
      <w:r>
        <w:t>¦ N  ¦Наименование ¦Номер лицевого ¦Количество   ¦Начисленная ¦</w:t>
      </w:r>
    </w:p>
    <w:p w:rsidR="00000000" w:rsidRDefault="00F67DA7">
      <w:pPr>
        <w:pStyle w:val="HTML"/>
      </w:pPr>
      <w:r>
        <w:t>¦п/п ¦контингента  ¦счета          ¦получателей  ¦сумма, руб. ¦</w:t>
      </w:r>
    </w:p>
    <w:p w:rsidR="00000000" w:rsidRDefault="00F67DA7">
      <w:pPr>
        <w:pStyle w:val="HTML"/>
      </w:pPr>
      <w:r>
        <w:t>¦    ¦получателей  ¦               ¦             ¦            ¦</w:t>
      </w:r>
    </w:p>
    <w:p w:rsidR="00000000" w:rsidRDefault="00F67DA7">
      <w:pPr>
        <w:pStyle w:val="HTML"/>
      </w:pPr>
      <w:r>
        <w:t>+----+-------------+---------------+-------</w:t>
      </w:r>
      <w:r>
        <w:t>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</w:t>
      </w:r>
      <w:r>
        <w:t>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</w:t>
      </w:r>
      <w:r>
        <w:t>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lastRenderedPageBreak/>
        <w:t>+----+-------------+---------------+-------</w:t>
      </w:r>
      <w:r>
        <w:t>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</w:t>
      </w:r>
      <w:r>
        <w:t>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             ¦               ¦             ¦            ¦</w:t>
      </w:r>
    </w:p>
    <w:p w:rsidR="00000000" w:rsidRDefault="00F67DA7">
      <w:pPr>
        <w:pStyle w:val="HTML"/>
      </w:pPr>
      <w:r>
        <w:t>+----+-------------+---------------+-------------+------------+</w:t>
      </w:r>
    </w:p>
    <w:p w:rsidR="00000000" w:rsidRDefault="00F67DA7">
      <w:pPr>
        <w:pStyle w:val="HTML"/>
      </w:pPr>
      <w:r>
        <w:t>¦    ¦ИТОГО        ¦               ¦             ¦            ¦</w:t>
      </w:r>
    </w:p>
    <w:p w:rsidR="00000000" w:rsidRDefault="00F67DA7">
      <w:pPr>
        <w:pStyle w:val="HTML"/>
      </w:pPr>
      <w:r>
        <w:t>-----+-------------+---------------+-------------+-------------</w:t>
      </w:r>
    </w:p>
    <w:p w:rsidR="00000000" w:rsidRDefault="00F67DA7">
      <w:pPr>
        <w:pStyle w:val="HTML"/>
      </w:pPr>
    </w:p>
    <w:p w:rsidR="00000000" w:rsidRDefault="00F67DA7">
      <w:pPr>
        <w:pStyle w:val="HTML"/>
      </w:pPr>
      <w:r>
        <w:t>Руководитель организации    _________     _____________________</w:t>
      </w:r>
    </w:p>
    <w:p w:rsidR="00000000" w:rsidRDefault="00F67DA7">
      <w:pPr>
        <w:pStyle w:val="HTML"/>
      </w:pPr>
      <w:r>
        <w:t>(учреждения)                (подпись)     (расшифровка подписи)</w:t>
      </w:r>
    </w:p>
    <w:p w:rsidR="00000000" w:rsidRDefault="00F67DA7">
      <w:pPr>
        <w:pStyle w:val="HTML"/>
      </w:pPr>
    </w:p>
    <w:p w:rsidR="00000000" w:rsidRDefault="00F67DA7">
      <w:pPr>
        <w:pStyle w:val="HTML"/>
      </w:pPr>
      <w:r>
        <w:t>Главный бухгалтер           _________     ____________________</w:t>
      </w:r>
      <w:r>
        <w:t>_</w:t>
      </w:r>
    </w:p>
    <w:p w:rsidR="00000000" w:rsidRDefault="00F67DA7">
      <w:pPr>
        <w:pStyle w:val="HTML"/>
      </w:pPr>
      <w:r>
        <w:t>(подпись)     (расшифровка подписи)</w:t>
      </w:r>
    </w:p>
    <w:p w:rsidR="00000000" w:rsidRDefault="00F67DA7">
      <w:pPr>
        <w:pStyle w:val="HTML"/>
      </w:pPr>
      <w:r>
        <w:t>М.П.</w:t>
      </w:r>
    </w:p>
    <w:p w:rsidR="00000000" w:rsidRDefault="00F67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A7">
      <w:pPr>
        <w:pStyle w:val="right"/>
      </w:pPr>
      <w:r>
        <w:t>Источник - Постановление главы Ступинского района МО от 05.05.2004 № 1174-п</w:t>
      </w:r>
    </w:p>
    <w:p w:rsidR="00000000" w:rsidRDefault="00F67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https://порядокправа.рф/obrazecy/spravka_raschet_nachislennyx_transfertov_dlya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_podtverzhdeniya_denezhnyx_obyazatelstv_po_vyplatam_ix_nasele.htm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DA7"/>
    <w:rsid w:val="00F6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8AC5B-3F7E-48D7-BF59-DDC38FF9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chislennyx_transfertov_dlya_podtverzhdeniya_denezhnyx_obyazatelstv_po_vyplatam_ix_nas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начисленных трансфертов для подтверждения денежных обязательств по выплатам их населению (выплата стипендий учащимся; на компенсационные выплаты на питание, ежегодного и единовременного пособий обучающимся из числа детей-сирот и детей, находящихся без попечения родителей; на приобретение книгоиздательской продукции педагогическим работникам; на другие выплаты трансфертов) на территории Ступинского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2022-08-22T16:09:00Z</dcterms:created>
  <dcterms:modified xsi:type="dcterms:W3CDTF">2022-08-22T16:09:00Z</dcterms:modified>
</cp:coreProperties>
</file>