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DC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Справка-расчет на предоставление субсидий из федерального бюджета бюджетам субъектов Российской </w:t>
      </w:r>
      <w:r>
        <w:rPr>
          <w:rFonts w:eastAsia="Times New Roman"/>
        </w:rPr>
        <w:t>Федерации на компенсацию части затрат на приобретение средств химизации (химические средства защиты растений) (образец)</w:t>
      </w:r>
    </w:p>
    <w:p w:rsidR="00000000" w:rsidRDefault="00620DC9">
      <w:pPr>
        <w:pStyle w:val="right"/>
      </w:pPr>
      <w:r>
        <w:t>Приложение N 18 к Приказу Минсельхоза России от 1 февраля 2008 г. N 23</w:t>
      </w:r>
    </w:p>
    <w:p w:rsidR="00000000" w:rsidRDefault="00620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C9">
      <w:pPr>
        <w:pStyle w:val="right"/>
      </w:pPr>
      <w:r>
        <w:t>ОБРАЗЕЦ</w:t>
      </w:r>
    </w:p>
    <w:p w:rsidR="00000000" w:rsidRDefault="00620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C9">
      <w:pPr>
        <w:pStyle w:val="HTML"/>
      </w:pPr>
      <w:r>
        <w:t>Заполняется:</w:t>
      </w:r>
    </w:p>
    <w:p w:rsidR="00000000" w:rsidRDefault="00620DC9">
      <w:pPr>
        <w:pStyle w:val="HTML"/>
      </w:pPr>
      <w:r>
        <w:t>получателем субсидий</w:t>
      </w:r>
    </w:p>
    <w:p w:rsidR="00000000" w:rsidRDefault="00620DC9">
      <w:pPr>
        <w:pStyle w:val="HTML"/>
      </w:pPr>
    </w:p>
    <w:p w:rsidR="00000000" w:rsidRDefault="00620DC9">
      <w:pPr>
        <w:pStyle w:val="HTML"/>
      </w:pPr>
      <w:r>
        <w:t>Представляется:</w:t>
      </w:r>
    </w:p>
    <w:p w:rsidR="00000000" w:rsidRDefault="00620DC9">
      <w:pPr>
        <w:pStyle w:val="HTML"/>
      </w:pPr>
      <w:r>
        <w:t>в ор</w:t>
      </w:r>
      <w:r>
        <w:t>ган, уполномоченный высшим</w:t>
      </w:r>
    </w:p>
    <w:p w:rsidR="00000000" w:rsidRDefault="00620DC9">
      <w:pPr>
        <w:pStyle w:val="HTML"/>
      </w:pPr>
      <w:r>
        <w:t>органом исполнительной власти</w:t>
      </w:r>
    </w:p>
    <w:p w:rsidR="00000000" w:rsidRDefault="00620DC9">
      <w:pPr>
        <w:pStyle w:val="HTML"/>
      </w:pPr>
      <w:r>
        <w:t>субъекта Российской Федерации</w:t>
      </w:r>
    </w:p>
    <w:p w:rsidR="00000000" w:rsidRDefault="00620DC9">
      <w:pPr>
        <w:pStyle w:val="HTML"/>
      </w:pPr>
    </w:p>
    <w:p w:rsidR="00000000" w:rsidRDefault="00620DC9">
      <w:pPr>
        <w:pStyle w:val="HTML"/>
      </w:pPr>
      <w:r>
        <w:t>Периодичность: ежеквартальная</w:t>
      </w:r>
    </w:p>
    <w:p w:rsidR="00000000" w:rsidRDefault="00620DC9">
      <w:pPr>
        <w:pStyle w:val="HTML"/>
      </w:pPr>
    </w:p>
    <w:p w:rsidR="00000000" w:rsidRDefault="00620DC9">
      <w:pPr>
        <w:pStyle w:val="HTML"/>
      </w:pPr>
      <w:r>
        <w:t>Справка-расчет</w:t>
      </w:r>
    </w:p>
    <w:p w:rsidR="00000000" w:rsidRDefault="00620DC9">
      <w:pPr>
        <w:pStyle w:val="HTML"/>
      </w:pPr>
      <w:r>
        <w:t>на предоставление в 200_ году субсидий на компенсацию части</w:t>
      </w:r>
    </w:p>
    <w:p w:rsidR="00000000" w:rsidRDefault="00620DC9">
      <w:pPr>
        <w:pStyle w:val="HTML"/>
      </w:pPr>
      <w:r>
        <w:t>затрат на приобретение средств химизации (химические средства</w:t>
      </w:r>
    </w:p>
    <w:p w:rsidR="00000000" w:rsidRDefault="00620DC9">
      <w:pPr>
        <w:pStyle w:val="HTML"/>
      </w:pPr>
      <w:r>
        <w:t>защиты растений) (квартал, полугодие, 9 месяцев, год)</w:t>
      </w:r>
    </w:p>
    <w:p w:rsidR="00000000" w:rsidRDefault="00620DC9">
      <w:pPr>
        <w:pStyle w:val="HTML"/>
      </w:pPr>
      <w:r>
        <w:t>по ________________________________________</w:t>
      </w:r>
    </w:p>
    <w:p w:rsidR="00000000" w:rsidRDefault="00620DC9">
      <w:pPr>
        <w:pStyle w:val="HTML"/>
      </w:pPr>
      <w:r>
        <w:t>(получатель субсидий)</w:t>
      </w:r>
    </w:p>
    <w:p w:rsidR="00000000" w:rsidRDefault="00620DC9">
      <w:pPr>
        <w:pStyle w:val="HTML"/>
      </w:pPr>
    </w:p>
    <w:p w:rsidR="00000000" w:rsidRDefault="00620DC9">
      <w:pPr>
        <w:pStyle w:val="HTML"/>
      </w:pPr>
      <w:r>
        <w:t>---------------------------------------------------------------------------</w:t>
      </w:r>
    </w:p>
    <w:p w:rsidR="00000000" w:rsidRDefault="00620DC9">
      <w:pPr>
        <w:pStyle w:val="HTML"/>
      </w:pPr>
      <w:r>
        <w:t>¦Посевная площадь¦Ставка субсидии, ¦   Потребность   ¦  Объ</w:t>
      </w:r>
      <w:r>
        <w:t>ем субсидии к  ¦</w:t>
      </w:r>
    </w:p>
    <w:p w:rsidR="00000000" w:rsidRDefault="00620DC9">
      <w:pPr>
        <w:pStyle w:val="HTML"/>
      </w:pPr>
      <w:r>
        <w:t>¦  рапса, тыс.   ¦    рублей на    ¦в субсидиях, тыс.¦   перечислению,    ¦</w:t>
      </w:r>
    </w:p>
    <w:p w:rsidR="00000000" w:rsidRDefault="00620DC9">
      <w:pPr>
        <w:pStyle w:val="HTML"/>
      </w:pPr>
      <w:r>
        <w:t xml:space="preserve">¦    гектаров    ¦1 гектар посевной¦ рублей (гр. 1 x ¦  тыс. рублей  </w:t>
      </w:r>
      <w:r>
        <w:rPr>
          <w:vertAlign w:val="superscript"/>
        </w:rPr>
        <w:t>1</w:t>
      </w:r>
      <w:r>
        <w:t xml:space="preserve">    ¦</w:t>
      </w:r>
    </w:p>
    <w:p w:rsidR="00000000" w:rsidRDefault="00620DC9">
      <w:pPr>
        <w:pStyle w:val="HTML"/>
      </w:pPr>
      <w:r>
        <w:t>¦                ¦  площади рапса  ¦     гр. 2)      ¦                    ¦</w:t>
      </w:r>
    </w:p>
    <w:p w:rsidR="00000000" w:rsidRDefault="00620DC9">
      <w:pPr>
        <w:pStyle w:val="HTML"/>
      </w:pPr>
      <w:r>
        <w:t>+----------</w:t>
      </w:r>
      <w:r>
        <w:t>------+-----------------+-----------------+--------------------+</w:t>
      </w:r>
    </w:p>
    <w:p w:rsidR="00000000" w:rsidRDefault="00620DC9">
      <w:pPr>
        <w:pStyle w:val="HTML"/>
      </w:pPr>
      <w:r>
        <w:t>¦       1        ¦        2        ¦        3        ¦         4          ¦</w:t>
      </w:r>
    </w:p>
    <w:p w:rsidR="00000000" w:rsidRDefault="00620DC9">
      <w:pPr>
        <w:pStyle w:val="HTML"/>
      </w:pPr>
      <w:r>
        <w:t>+-</w:t>
      </w:r>
      <w:r>
        <w:t>---------------+-----------------+-----------------+--------------------+</w:t>
      </w:r>
    </w:p>
    <w:p w:rsidR="00000000" w:rsidRDefault="00620DC9">
      <w:pPr>
        <w:pStyle w:val="HTML"/>
      </w:pPr>
      <w:r>
        <w:t>¦                ¦                 ¦                 ¦                    ¦</w:t>
      </w:r>
    </w:p>
    <w:p w:rsidR="00000000" w:rsidRDefault="00620DC9">
      <w:pPr>
        <w:pStyle w:val="HTML"/>
      </w:pPr>
      <w:r>
        <w:t>-----------------+-----------------+-----------------+---------------------</w:t>
      </w:r>
    </w:p>
    <w:p w:rsidR="00000000" w:rsidRDefault="00620DC9">
      <w:pPr>
        <w:pStyle w:val="HTML"/>
      </w:pPr>
    </w:p>
    <w:p w:rsidR="00000000" w:rsidRDefault="00620DC9">
      <w:pPr>
        <w:pStyle w:val="HTML"/>
      </w:pPr>
      <w:r>
        <w:t>-----------------------------</w:t>
      </w:r>
      <w:r>
        <w:t>---</w:t>
      </w:r>
    </w:p>
    <w:p w:rsidR="00000000" w:rsidRDefault="00620DC9">
      <w:pPr>
        <w:pStyle w:val="HTML"/>
      </w:pPr>
      <w:r>
        <w:rPr>
          <w:vertAlign w:val="superscript"/>
        </w:rPr>
        <w:t>1</w:t>
      </w:r>
      <w:r>
        <w:t xml:space="preserve">   Заполняется  органом, уполномоченным высшим органом исполнительной</w:t>
      </w:r>
    </w:p>
    <w:p w:rsidR="00000000" w:rsidRDefault="00620DC9">
      <w:pPr>
        <w:pStyle w:val="HTML"/>
      </w:pPr>
      <w:r>
        <w:t>власти  субъекта  Российской  Федерации  в  соответствии  с  п.  8  Правил,</w:t>
      </w:r>
    </w:p>
    <w:p w:rsidR="00000000" w:rsidRDefault="00620DC9">
      <w:pPr>
        <w:pStyle w:val="HTML"/>
      </w:pPr>
      <w:r>
        <w:t>утвержденных   Постановлением  Правительства  Российской  Федерации  от  29</w:t>
      </w:r>
    </w:p>
    <w:p w:rsidR="00000000" w:rsidRDefault="00620DC9">
      <w:pPr>
        <w:pStyle w:val="HTML"/>
      </w:pPr>
      <w:r>
        <w:t>декабря 2007 г. N 997.</w:t>
      </w:r>
    </w:p>
    <w:p w:rsidR="00000000" w:rsidRDefault="00620DC9">
      <w:pPr>
        <w:pStyle w:val="HTML"/>
      </w:pPr>
    </w:p>
    <w:p w:rsidR="00000000" w:rsidRDefault="00620DC9">
      <w:pPr>
        <w:pStyle w:val="HTML"/>
      </w:pPr>
      <w:r>
        <w:t>Руков</w:t>
      </w:r>
      <w:r>
        <w:t>одитель организации - получателя субсидий</w:t>
      </w:r>
    </w:p>
    <w:p w:rsidR="00000000" w:rsidRDefault="00620DC9">
      <w:pPr>
        <w:pStyle w:val="HTML"/>
      </w:pPr>
      <w:r>
        <w:t>_______________________________ Ф.И.О.</w:t>
      </w:r>
    </w:p>
    <w:p w:rsidR="00000000" w:rsidRDefault="00620DC9">
      <w:pPr>
        <w:pStyle w:val="HTML"/>
      </w:pPr>
      <w:r>
        <w:lastRenderedPageBreak/>
        <w:t>(подпись)</w:t>
      </w:r>
    </w:p>
    <w:p w:rsidR="00000000" w:rsidRDefault="00620DC9">
      <w:pPr>
        <w:pStyle w:val="HTML"/>
      </w:pPr>
    </w:p>
    <w:p w:rsidR="00000000" w:rsidRDefault="00620DC9">
      <w:pPr>
        <w:pStyle w:val="HTML"/>
      </w:pPr>
      <w:r>
        <w:t>Главный бухгалтер организации - получателя субсидий</w:t>
      </w:r>
    </w:p>
    <w:p w:rsidR="00000000" w:rsidRDefault="00620DC9">
      <w:pPr>
        <w:pStyle w:val="HTML"/>
      </w:pPr>
      <w:r>
        <w:t>_______________________________ Ф.И.О.</w:t>
      </w:r>
    </w:p>
    <w:p w:rsidR="00000000" w:rsidRDefault="00620DC9">
      <w:pPr>
        <w:pStyle w:val="HTML"/>
      </w:pPr>
      <w:r>
        <w:t>(подпись)</w:t>
      </w:r>
    </w:p>
    <w:p w:rsidR="00000000" w:rsidRDefault="00620DC9">
      <w:pPr>
        <w:pStyle w:val="HTML"/>
      </w:pPr>
    </w:p>
    <w:p w:rsidR="00000000" w:rsidRDefault="00620DC9">
      <w:pPr>
        <w:pStyle w:val="HTML"/>
      </w:pPr>
      <w:r>
        <w:t>МП "__" _______________ 200_ г.</w:t>
      </w:r>
    </w:p>
    <w:p w:rsidR="00000000" w:rsidRDefault="00620DC9">
      <w:pPr>
        <w:pStyle w:val="HTML"/>
      </w:pPr>
    </w:p>
    <w:p w:rsidR="00000000" w:rsidRDefault="00620DC9">
      <w:pPr>
        <w:pStyle w:val="HTML"/>
      </w:pPr>
      <w:r>
        <w:t>Испол. ______ тел. __________</w:t>
      </w:r>
      <w:r>
        <w:t>__</w:t>
      </w:r>
    </w:p>
    <w:p w:rsidR="00000000" w:rsidRDefault="00620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C9">
      <w:pPr>
        <w:pStyle w:val="just"/>
      </w:pPr>
      <w:r>
        <w:t>Примечание: К справке-расчету прикладываются копии: договоры на поставку химических средств защиты растений, счета-фактуры, накладные на оприходование товара, платежные документы, сертификаты соответствия, акт применения химических средств защиты расте</w:t>
      </w:r>
      <w:r>
        <w:t>ний, заверенные получателями субсидий, копия сведений об итогах сева под урожай по форме федерального государственного статистического наблюдения N 4-СХ и копия сведений об итогах сева под урожай по форме федерального государственного статистического наблю</w:t>
      </w:r>
      <w:r>
        <w:t>дения N 1-фермер, заверенные получателями субсидий.</w:t>
      </w:r>
    </w:p>
    <w:p w:rsidR="00000000" w:rsidRDefault="00620DC9">
      <w:pPr>
        <w:pStyle w:val="just"/>
      </w:pPr>
      <w:r>
        <w:t>При приобретении продукции на условиях договоров мены (товарообменные операции) прикладываются копии: договоры мены, вместо платежных поручений - накладные на оприходование приобретенной продукции, завере</w:t>
      </w:r>
      <w:r>
        <w:t>нные получателями субсидий.</w:t>
      </w:r>
    </w:p>
    <w:p w:rsidR="00000000" w:rsidRDefault="00620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DC9">
      <w:pPr>
        <w:pStyle w:val="right"/>
      </w:pPr>
      <w:r>
        <w:t>Источник - Приказ Минсельхоза России от 01.02.2008 № 23 (с изменениями и дополнениями на 2008 год)</w:t>
      </w:r>
    </w:p>
    <w:p w:rsidR="00000000" w:rsidRDefault="00620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https://порядокправа.рф/obrazecy/spravka_raschet_na_predostavlenie_subsidij_iz_federalnogo_byudzheta_byudzhetam_subekto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C9"/>
    <w:rsid w:val="0062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DCA97-25A4-4BA7-8126-744DE211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predostavlenie_subsidij_iz_federalnogo_byudzheta_byudzhetam_subektov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предоставление субсидий из федерального бюджета бюджетам субъектов Российской Федерации на компенсацию части затрат на приобретение средств химизации (химические средства защиты растений)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2022-08-22T16:06:00Z</dcterms:created>
  <dcterms:modified xsi:type="dcterms:W3CDTF">2022-08-22T16:06:00Z</dcterms:modified>
</cp:coreProperties>
</file>