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DC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подтверждающая период проживания за границей супругов работников, направленных </w:t>
      </w:r>
      <w:r>
        <w:rPr>
          <w:rFonts w:eastAsia="Times New Roman"/>
        </w:rPr>
        <w:t xml:space="preserve">в дипломатические представительства и консульские учреждения РФ, постоянные представительства РФ при международных организациях, торговые представительства РФ в иностранных государствах, представительства федеральных органов исполнительной власти, а также </w:t>
      </w:r>
      <w:r>
        <w:rPr>
          <w:rFonts w:eastAsia="Times New Roman"/>
        </w:rPr>
        <w:t>в представительства государственных учреждений РФ (государственных органов и государственных учреждений СССР) за границей</w:t>
      </w:r>
    </w:p>
    <w:p w:rsidR="00000000" w:rsidRDefault="00DE1DCC">
      <w:pPr>
        <w:pStyle w:val="right"/>
      </w:pPr>
      <w:r>
        <w:t>Приложение N 5 к Правилам подсчета и подтверждения страхового стажа для установления трудовых пенсий (введено Постановлением Правитель</w:t>
      </w:r>
      <w:r>
        <w:t>ства РФ от 17.10.2009 N 817)</w:t>
      </w:r>
    </w:p>
    <w:p w:rsidR="00000000" w:rsidRDefault="00DE1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CC">
      <w:pPr>
        <w:pStyle w:val="HTML"/>
      </w:pPr>
      <w:r>
        <w:t xml:space="preserve">          Штамп</w:t>
      </w:r>
    </w:p>
    <w:p w:rsidR="00000000" w:rsidRDefault="00DE1DCC">
      <w:pPr>
        <w:pStyle w:val="HTML"/>
      </w:pPr>
      <w:r>
        <w:t>государственного органа,</w:t>
      </w:r>
    </w:p>
    <w:p w:rsidR="00000000" w:rsidRDefault="00DE1DCC">
      <w:pPr>
        <w:pStyle w:val="HTML"/>
      </w:pPr>
      <w:r>
        <w:t>организации</w:t>
      </w:r>
    </w:p>
    <w:p w:rsidR="00000000" w:rsidRDefault="00DE1DCC">
      <w:pPr>
        <w:pStyle w:val="HTML"/>
      </w:pPr>
      <w:r>
        <w:t>от ______________ N _______</w:t>
      </w:r>
    </w:p>
    <w:p w:rsidR="00000000" w:rsidRDefault="00DE1DCC">
      <w:pPr>
        <w:pStyle w:val="HTML"/>
      </w:pPr>
    </w:p>
    <w:p w:rsidR="00000000" w:rsidRDefault="00DE1DCC">
      <w:pPr>
        <w:pStyle w:val="HTML"/>
      </w:pPr>
      <w:r>
        <w:t>СПРАВКА</w:t>
      </w:r>
    </w:p>
    <w:p w:rsidR="00000000" w:rsidRDefault="00DE1DCC">
      <w:pPr>
        <w:pStyle w:val="HTML"/>
      </w:pPr>
    </w:p>
    <w:p w:rsidR="00000000" w:rsidRDefault="00DE1DCC">
      <w:pPr>
        <w:pStyle w:val="HTML"/>
      </w:pPr>
      <w:r>
        <w:t>__________________________________________________________________</w:t>
      </w:r>
    </w:p>
    <w:p w:rsidR="00000000" w:rsidRDefault="00DE1DCC">
      <w:pPr>
        <w:pStyle w:val="HTML"/>
      </w:pPr>
      <w:r>
        <w:t>(фамилия, имя, отчество работника)</w:t>
      </w:r>
    </w:p>
    <w:p w:rsidR="00000000" w:rsidRDefault="00DE1DCC">
      <w:pPr>
        <w:pStyle w:val="HTML"/>
      </w:pPr>
      <w:r>
        <w:t>был направлен(а) в ______________</w:t>
      </w:r>
      <w:r>
        <w:t>________________________________.</w:t>
      </w:r>
    </w:p>
    <w:p w:rsidR="00000000" w:rsidRDefault="00DE1DCC">
      <w:pPr>
        <w:pStyle w:val="HTML"/>
      </w:pPr>
      <w:r>
        <w:t>(наименование загранучреждения, международной</w:t>
      </w:r>
    </w:p>
    <w:p w:rsidR="00000000" w:rsidRDefault="00DE1DCC">
      <w:pPr>
        <w:pStyle w:val="HTML"/>
      </w:pPr>
      <w:r>
        <w:t>организации за рубежом)</w:t>
      </w:r>
    </w:p>
    <w:p w:rsidR="00000000" w:rsidRDefault="00DE1DCC">
      <w:pPr>
        <w:pStyle w:val="HTML"/>
      </w:pPr>
      <w:r>
        <w:t>Вместе с ним (с ней)  проживала  (проживал)  супруга  (супруг)</w:t>
      </w:r>
    </w:p>
    <w:p w:rsidR="00000000" w:rsidRDefault="00DE1DCC">
      <w:pPr>
        <w:pStyle w:val="HTML"/>
      </w:pPr>
      <w:r>
        <w:t>__________________________________________________________________</w:t>
      </w:r>
    </w:p>
    <w:p w:rsidR="00000000" w:rsidRDefault="00DE1DCC">
      <w:pPr>
        <w:pStyle w:val="HTML"/>
      </w:pPr>
      <w:r>
        <w:t>(фамилия, имя, отчеств</w:t>
      </w:r>
      <w:r>
        <w:t>о)</w:t>
      </w:r>
    </w:p>
    <w:p w:rsidR="00000000" w:rsidRDefault="00DE1DCC">
      <w:pPr>
        <w:pStyle w:val="HTML"/>
      </w:pPr>
      <w:r>
        <w:t>с "__" _____________________ ____ г. по "__" _____________ ____ г.</w:t>
      </w:r>
    </w:p>
    <w:p w:rsidR="00000000" w:rsidRDefault="00DE1DCC">
      <w:pPr>
        <w:pStyle w:val="HTML"/>
      </w:pPr>
      <w:r>
        <w:t>Основание выдачи справки ________________________________________.</w:t>
      </w:r>
    </w:p>
    <w:p w:rsidR="00000000" w:rsidRDefault="00DE1DCC">
      <w:pPr>
        <w:pStyle w:val="HTML"/>
      </w:pPr>
      <w:r>
        <w:t>Справка выдана для целей пенсионного обеспечения.</w:t>
      </w:r>
    </w:p>
    <w:p w:rsidR="00000000" w:rsidRDefault="00DE1DCC">
      <w:pPr>
        <w:pStyle w:val="HTML"/>
      </w:pPr>
    </w:p>
    <w:p w:rsidR="00000000" w:rsidRDefault="00DE1DCC">
      <w:pPr>
        <w:pStyle w:val="HTML"/>
      </w:pPr>
      <w:r>
        <w:lastRenderedPageBreak/>
        <w:t>____________________________  _____________  _____________________</w:t>
      </w:r>
    </w:p>
    <w:p w:rsidR="00000000" w:rsidRDefault="00DE1DCC">
      <w:pPr>
        <w:pStyle w:val="HTML"/>
      </w:pPr>
      <w:r>
        <w:t>(</w:t>
      </w:r>
      <w:r>
        <w:t>должность уполномоченного     (подпись)     (фамилия, инициалы)</w:t>
      </w:r>
    </w:p>
    <w:p w:rsidR="00000000" w:rsidRDefault="00DE1DCC">
      <w:pPr>
        <w:pStyle w:val="HTML"/>
      </w:pPr>
      <w:r>
        <w:t>лица)</w:t>
      </w:r>
    </w:p>
    <w:p w:rsidR="00000000" w:rsidRDefault="00DE1DCC">
      <w:pPr>
        <w:pStyle w:val="HTML"/>
      </w:pPr>
    </w:p>
    <w:p w:rsidR="00000000" w:rsidRDefault="00DE1DCC">
      <w:pPr>
        <w:pStyle w:val="HTML"/>
      </w:pPr>
      <w:r>
        <w:t>М.П.</w:t>
      </w:r>
    </w:p>
    <w:p w:rsidR="00000000" w:rsidRDefault="00DE1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CC">
      <w:pPr>
        <w:pStyle w:val="right"/>
      </w:pPr>
      <w:r>
        <w:t>Источник - Постановление Правительства РФ от 24.07.2002 № 555 (с изменениями и дополнениями на 2014 год)</w:t>
      </w:r>
    </w:p>
    <w:p w:rsidR="00000000" w:rsidRDefault="00DE1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рф/obrazecy/spravka_podtverzhdayushhaya_period_prozhivaniya_za_granicej_suprugov_rabotnikov_napravlennyx_v_diplomatich.htm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CC"/>
    <w:rsid w:val="00DE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4A501-96E5-4F04-AB39-EAE27CD9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period_prozhivaniya_za_granicej_suprugov_rabotnikov_napravlennyx_v_diploma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период проживания за границей супругов работников, направленных в дипломатические представительства и консульские учреждения РФ, постоянные представительства РФ при международных организациях, торговые представительства РФ в иностранных государствах, представительства федеральных органов исполнительной власти, а также в представительства государственных учреждений РФ (государственных органов и государственных учреждений СССР) за границей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2022-08-22T16:01:00Z</dcterms:created>
  <dcterms:modified xsi:type="dcterms:W3CDTF">2022-08-22T16:01:00Z</dcterms:modified>
</cp:coreProperties>
</file>