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A41">
      <w:pPr>
        <w:pStyle w:val="1"/>
        <w:rPr>
          <w:rFonts w:eastAsia="Times New Roman"/>
        </w:rPr>
      </w:pPr>
      <w:r>
        <w:rPr>
          <w:rFonts w:eastAsia="Times New Roman"/>
        </w:rPr>
        <w:t>Справка об учете имущества в Реестре федерального имущества. Вариант 2</w:t>
      </w:r>
    </w:p>
    <w:p w:rsidR="00000000" w:rsidRDefault="00F80A41">
      <w:pPr>
        <w:pStyle w:val="right"/>
      </w:pPr>
      <w:r>
        <w:t xml:space="preserve">Приложение N 4 к Регламенту организации работы в Министерстве образования </w:t>
      </w:r>
      <w:r>
        <w:t>и науки Российской Федерации по принятию решений об отнесении движимого имущества подведомственных Министерству учреждений к особо ценному движимому имуществу, утверждению перечней особо ценного движимого</w:t>
      </w:r>
    </w:p>
    <w:p w:rsidR="00000000" w:rsidRDefault="00F80A41">
      <w:pPr>
        <w:pStyle w:val="right"/>
      </w:pPr>
      <w:r>
        <w:t xml:space="preserve">имущества подведомственных </w:t>
      </w:r>
      <w:r>
        <w:br/>
        <w:t>Министерству учреждений</w:t>
      </w:r>
      <w:r>
        <w:t xml:space="preserve">, </w:t>
      </w:r>
      <w:r>
        <w:br/>
        <w:t xml:space="preserve">закрепленного за ними учредителем </w:t>
      </w:r>
      <w:r>
        <w:br/>
        <w:t xml:space="preserve">или приобретенного ими за счет </w:t>
      </w:r>
      <w:r>
        <w:br/>
        <w:t xml:space="preserve">средств, выделенных им учредителем </w:t>
      </w:r>
      <w:r>
        <w:br/>
        <w:t xml:space="preserve">на приобретение такого имущества, </w:t>
      </w:r>
      <w:r>
        <w:br/>
        <w:t xml:space="preserve">и внесению в указанные перечни </w:t>
      </w:r>
      <w:r>
        <w:br/>
        <w:t xml:space="preserve">изменений, утвержденному приказом </w:t>
      </w:r>
      <w:r>
        <w:br/>
        <w:t xml:space="preserve">Министерства образования и науки </w:t>
      </w:r>
      <w:r>
        <w:br/>
        <w:t>Российской Фед</w:t>
      </w:r>
      <w:r>
        <w:t xml:space="preserve">ерации </w:t>
      </w:r>
      <w:r>
        <w:br/>
        <w:t>от "__" _________ 2014 г. N ___</w:t>
      </w:r>
    </w:p>
    <w:p w:rsidR="00000000" w:rsidRDefault="00F80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41">
      <w:pPr>
        <w:pStyle w:val="right"/>
      </w:pPr>
      <w:r>
        <w:t>Форма</w:t>
      </w:r>
    </w:p>
    <w:p w:rsidR="00000000" w:rsidRDefault="00F80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41">
      <w:pPr>
        <w:pStyle w:val="HTML"/>
      </w:pPr>
      <w:r>
        <w:t>Бланк организации</w:t>
      </w:r>
    </w:p>
    <w:p w:rsidR="00000000" w:rsidRDefault="00F80A41">
      <w:pPr>
        <w:pStyle w:val="HTML"/>
      </w:pPr>
    </w:p>
    <w:p w:rsidR="00000000" w:rsidRDefault="00F80A41">
      <w:pPr>
        <w:pStyle w:val="HTML"/>
      </w:pPr>
      <w:r>
        <w:t>СПРАВКА</w:t>
      </w:r>
    </w:p>
    <w:p w:rsidR="00000000" w:rsidRDefault="00F80A41">
      <w:pPr>
        <w:pStyle w:val="HTML"/>
      </w:pPr>
      <w:r>
        <w:t>об учете имущества в Реестре федерального имущества</w:t>
      </w:r>
    </w:p>
    <w:p w:rsidR="00000000" w:rsidRDefault="00F80A41">
      <w:pPr>
        <w:pStyle w:val="HTML"/>
      </w:pPr>
    </w:p>
    <w:p w:rsidR="00000000" w:rsidRDefault="00F80A41">
      <w:pPr>
        <w:pStyle w:val="HTML"/>
      </w:pPr>
      <w:r>
        <w:t>Информация о следующих объектах движимого имущества:</w:t>
      </w:r>
    </w:p>
    <w:p w:rsidR="00000000" w:rsidRDefault="00F80A41">
      <w:pPr>
        <w:pStyle w:val="HTML"/>
      </w:pPr>
      <w:r>
        <w:t>1) ___;</w:t>
      </w:r>
    </w:p>
    <w:p w:rsidR="00000000" w:rsidRDefault="00F80A41">
      <w:pPr>
        <w:pStyle w:val="HTML"/>
      </w:pPr>
      <w:r>
        <w:t>2) ___;</w:t>
      </w:r>
    </w:p>
    <w:p w:rsidR="00000000" w:rsidRDefault="00F80A41">
      <w:pPr>
        <w:pStyle w:val="HTML"/>
      </w:pPr>
      <w:r>
        <w:t>3) ___,</w:t>
      </w:r>
    </w:p>
    <w:p w:rsidR="00000000" w:rsidRDefault="00F80A41">
      <w:pPr>
        <w:pStyle w:val="HTML"/>
      </w:pPr>
      <w:r>
        <w:t>принадлежащих _____________________________________</w:t>
      </w:r>
      <w:r>
        <w:t>__ на праве оперативного</w:t>
      </w:r>
    </w:p>
    <w:p w:rsidR="00000000" w:rsidRDefault="00F80A41">
      <w:pPr>
        <w:pStyle w:val="HTML"/>
      </w:pPr>
      <w:r>
        <w:t>(наименование учреждения)</w:t>
      </w:r>
    </w:p>
    <w:p w:rsidR="00000000" w:rsidRDefault="00F80A41">
      <w:pPr>
        <w:pStyle w:val="HTML"/>
      </w:pPr>
      <w:r>
        <w:t>управления, направлена в __________________________________________________</w:t>
      </w:r>
    </w:p>
    <w:p w:rsidR="00000000" w:rsidRDefault="00F80A41">
      <w:pPr>
        <w:pStyle w:val="HTML"/>
      </w:pPr>
      <w:r>
        <w:t>(указывается наименование территориального</w:t>
      </w:r>
    </w:p>
    <w:p w:rsidR="00000000" w:rsidRDefault="00F80A41">
      <w:pPr>
        <w:pStyle w:val="HTML"/>
      </w:pPr>
      <w:r>
        <w:t>органа Росимущества)</w:t>
      </w:r>
    </w:p>
    <w:p w:rsidR="00000000" w:rsidRDefault="00F80A41">
      <w:pPr>
        <w:pStyle w:val="HTML"/>
      </w:pPr>
      <w:r>
        <w:t>письмом от "__" ____________ 201_ г. N ____.</w:t>
      </w:r>
    </w:p>
    <w:p w:rsidR="00000000" w:rsidRDefault="00F80A41">
      <w:pPr>
        <w:pStyle w:val="HTML"/>
      </w:pPr>
    </w:p>
    <w:p w:rsidR="00000000" w:rsidRDefault="00F80A41">
      <w:pPr>
        <w:pStyle w:val="HTML"/>
      </w:pPr>
      <w:r>
        <w:t>Приложение: копия п</w:t>
      </w:r>
      <w:r>
        <w:t>исьма от "__" _____________ 201_ г. N ____ на    л.</w:t>
      </w:r>
    </w:p>
    <w:p w:rsidR="00000000" w:rsidRDefault="00F80A41">
      <w:pPr>
        <w:pStyle w:val="HTML"/>
      </w:pPr>
    </w:p>
    <w:p w:rsidR="00000000" w:rsidRDefault="00F80A41">
      <w:pPr>
        <w:pStyle w:val="HTML"/>
      </w:pPr>
      <w:r>
        <w:t>_____________________________________      ____________      ______________</w:t>
      </w:r>
    </w:p>
    <w:p w:rsidR="00000000" w:rsidRDefault="00F80A41">
      <w:pPr>
        <w:pStyle w:val="HTML"/>
      </w:pPr>
      <w:r>
        <w:t>(должность руководителя учреждения)         (подпись)          (Ф.И.О.)</w:t>
      </w:r>
    </w:p>
    <w:p w:rsidR="00000000" w:rsidRDefault="00F80A41">
      <w:pPr>
        <w:pStyle w:val="HTML"/>
      </w:pPr>
    </w:p>
    <w:p w:rsidR="00000000" w:rsidRDefault="00F80A41">
      <w:pPr>
        <w:pStyle w:val="HTML"/>
      </w:pPr>
      <w:r>
        <w:t>м.п.</w:t>
      </w:r>
    </w:p>
    <w:p w:rsidR="00000000" w:rsidRDefault="00F80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41">
      <w:pPr>
        <w:pStyle w:val="right"/>
      </w:pPr>
      <w:r>
        <w:t>Источник - Приказ Минобрнауки России от 18.04.2014 № 342</w:t>
      </w:r>
    </w:p>
    <w:p w:rsidR="00000000" w:rsidRDefault="00F80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https://порядокправа.рф/obrazecy/spravka_ob_uchete_imushhestva_v_reestre_federalnogo_imushhestva_2.htm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41"/>
    <w:rsid w:val="00F8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75CD0-494F-4990-B74C-C36FA305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chete_imushhestva_v_reestre_federalnogo_imu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учете имущества в Реестре федерального имущества.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