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24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выполнении технических мероприятий, направленных на сокращение технологических потерь сырья и (или) продуктов его переработки при транспортировке в предыдущем </w:t>
      </w:r>
      <w:r>
        <w:rPr>
          <w:rFonts w:eastAsia="Times New Roman"/>
        </w:rPr>
        <w:t>году и плановом году по участку транспортировки (рекомендуемая форма)</w:t>
      </w:r>
    </w:p>
    <w:p w:rsidR="00000000" w:rsidRDefault="00797242">
      <w:pPr>
        <w:pStyle w:val="right"/>
        <w:spacing w:after="240" w:afterAutospacing="0"/>
      </w:pPr>
      <w:r>
        <w:t xml:space="preserve">Приложение N 6 </w:t>
      </w:r>
      <w:r>
        <w:br/>
        <w:t xml:space="preserve">к Административному регламенту </w:t>
      </w:r>
      <w:r>
        <w:br/>
        <w:t xml:space="preserve">исполнения Министерством энергетики </w:t>
      </w:r>
      <w:r>
        <w:br/>
        <w:t xml:space="preserve">Российской Федерации государственной </w:t>
      </w:r>
      <w:r>
        <w:br/>
        <w:t xml:space="preserve">функции по утверждению нормативов </w:t>
      </w:r>
      <w:r>
        <w:br/>
        <w:t>технологических потерь углев</w:t>
      </w:r>
      <w:r>
        <w:t xml:space="preserve">одородного </w:t>
      </w:r>
      <w:r>
        <w:br/>
        <w:t xml:space="preserve">сырья при добыче, транспортировке </w:t>
      </w:r>
      <w:r>
        <w:br/>
        <w:t xml:space="preserve">сырья и продуктов его переработки </w:t>
      </w:r>
      <w:r>
        <w:br/>
        <w:t xml:space="preserve">трубопроводным транспортом </w:t>
      </w:r>
    </w:p>
    <w:p w:rsidR="00000000" w:rsidRDefault="00797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242">
      <w:pPr>
        <w:pStyle w:val="right"/>
      </w:pPr>
      <w:r>
        <w:t>(рекомендуемое)</w:t>
      </w:r>
    </w:p>
    <w:p w:rsidR="00000000" w:rsidRDefault="00797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242">
      <w:pPr>
        <w:pStyle w:val="HTML"/>
      </w:pPr>
      <w:r>
        <w:t xml:space="preserve">                                  Справка</w:t>
      </w:r>
    </w:p>
    <w:p w:rsidR="00000000" w:rsidRDefault="00797242">
      <w:pPr>
        <w:pStyle w:val="HTML"/>
      </w:pPr>
      <w:r>
        <w:t>о выполнении технических мероприятий, направленных на сокращение</w:t>
      </w:r>
    </w:p>
    <w:p w:rsidR="00000000" w:rsidRDefault="00797242">
      <w:pPr>
        <w:pStyle w:val="HTML"/>
      </w:pPr>
      <w:r>
        <w:t>технологических потер</w:t>
      </w:r>
      <w:r>
        <w:t>ь сырья и (или) продуктов его переработки</w:t>
      </w:r>
    </w:p>
    <w:p w:rsidR="00000000" w:rsidRDefault="00797242">
      <w:pPr>
        <w:pStyle w:val="HTML"/>
      </w:pPr>
      <w:r>
        <w:t>при транспортировке в предыдущем году и плановом году</w:t>
      </w:r>
    </w:p>
    <w:p w:rsidR="00000000" w:rsidRDefault="00797242">
      <w:pPr>
        <w:pStyle w:val="HTML"/>
      </w:pPr>
      <w:r>
        <w:t>по _____________________ участку транспортировки</w:t>
      </w:r>
    </w:p>
    <w:p w:rsidR="00000000" w:rsidRDefault="00797242">
      <w:pPr>
        <w:pStyle w:val="HTML"/>
      </w:pPr>
    </w:p>
    <w:p w:rsidR="00000000" w:rsidRDefault="00797242">
      <w:pPr>
        <w:pStyle w:val="HTML"/>
      </w:pPr>
      <w:r>
        <w:t>---------------------------------------------------------------------------</w:t>
      </w:r>
    </w:p>
    <w:p w:rsidR="00000000" w:rsidRDefault="00797242">
      <w:pPr>
        <w:pStyle w:val="HTML"/>
      </w:pPr>
      <w:r>
        <w:t>¦Наименование мероприятия¦Ед. изм.</w:t>
      </w:r>
      <w:r>
        <w:t xml:space="preserve"> ¦ Фактическое ¦ Планируемое ¦Примечания¦</w:t>
      </w:r>
    </w:p>
    <w:p w:rsidR="00000000" w:rsidRDefault="00797242">
      <w:pPr>
        <w:pStyle w:val="HTML"/>
      </w:pPr>
      <w:r>
        <w:t>¦                        ¦         ¦ сокращение  ¦ сокращение  ¦          ¦</w:t>
      </w:r>
    </w:p>
    <w:p w:rsidR="00000000" w:rsidRDefault="00797242">
      <w:pPr>
        <w:pStyle w:val="HTML"/>
      </w:pPr>
      <w:r>
        <w:t>¦                        ¦         ¦  потерь в   ¦  потерь в   ¦          ¦</w:t>
      </w:r>
    </w:p>
    <w:p w:rsidR="00000000" w:rsidRDefault="00797242">
      <w:pPr>
        <w:pStyle w:val="HTML"/>
      </w:pPr>
      <w:r>
        <w:t>¦                        ¦         ¦ предыдущем  ¦плановом год</w:t>
      </w:r>
      <w:r>
        <w:t>у¦          ¦</w:t>
      </w:r>
    </w:p>
    <w:p w:rsidR="00000000" w:rsidRDefault="00797242">
      <w:pPr>
        <w:pStyle w:val="HTML"/>
      </w:pPr>
      <w:r>
        <w:t>¦                        ¦         ¦    году     ¦             ¦          ¦</w:t>
      </w:r>
    </w:p>
    <w:p w:rsidR="00000000" w:rsidRDefault="00797242">
      <w:pPr>
        <w:pStyle w:val="HTML"/>
      </w:pPr>
      <w:r>
        <w:t>+------------------------+---------+-------------+-------------+----------+</w:t>
      </w:r>
    </w:p>
    <w:p w:rsidR="00000000" w:rsidRDefault="00797242">
      <w:pPr>
        <w:pStyle w:val="HTML"/>
      </w:pPr>
      <w:r>
        <w:t>¦1.                      ¦ Тыс. т  ¦             ¦             ¦          ¦</w:t>
      </w:r>
    </w:p>
    <w:p w:rsidR="00000000" w:rsidRDefault="00797242">
      <w:pPr>
        <w:pStyle w:val="HTML"/>
      </w:pPr>
      <w:r>
        <w:t xml:space="preserve">¦             </w:t>
      </w:r>
      <w:r>
        <w:t xml:space="preserve">           ¦  (млн.  ¦             ¦             ¦          ¦</w:t>
      </w:r>
    </w:p>
    <w:p w:rsidR="00000000" w:rsidRDefault="00797242">
      <w:pPr>
        <w:pStyle w:val="HTML"/>
      </w:pPr>
      <w:r>
        <w:t>¦                        ¦ куб. м) ¦             ¦             ¦          ¦</w:t>
      </w:r>
    </w:p>
    <w:p w:rsidR="00000000" w:rsidRDefault="00797242">
      <w:pPr>
        <w:pStyle w:val="HTML"/>
      </w:pPr>
      <w:r>
        <w:t>¦                        +---------+-------------+-------------+----------+</w:t>
      </w:r>
    </w:p>
    <w:p w:rsidR="00000000" w:rsidRDefault="00797242">
      <w:pPr>
        <w:pStyle w:val="HTML"/>
      </w:pPr>
      <w:r>
        <w:t xml:space="preserve">¦                        ¦    %    ¦      </w:t>
      </w:r>
      <w:r>
        <w:t xml:space="preserve">       ¦             ¦          ¦</w:t>
      </w:r>
    </w:p>
    <w:p w:rsidR="00000000" w:rsidRDefault="00797242">
      <w:pPr>
        <w:pStyle w:val="HTML"/>
      </w:pPr>
      <w:r>
        <w:t>+------------------------+---------+-------------+-------------+----------+</w:t>
      </w:r>
    </w:p>
    <w:p w:rsidR="00000000" w:rsidRDefault="00797242">
      <w:pPr>
        <w:pStyle w:val="HTML"/>
      </w:pPr>
      <w:r>
        <w:t>¦2.                      ¦ Тыс. т  ¦             ¦             ¦          ¦</w:t>
      </w:r>
    </w:p>
    <w:p w:rsidR="00000000" w:rsidRDefault="00797242">
      <w:pPr>
        <w:pStyle w:val="HTML"/>
      </w:pPr>
      <w:r>
        <w:t xml:space="preserve">¦                        ¦  (млн.  ¦             ¦             ¦      </w:t>
      </w:r>
      <w:r>
        <w:t xml:space="preserve">    ¦</w:t>
      </w:r>
    </w:p>
    <w:p w:rsidR="00000000" w:rsidRDefault="00797242">
      <w:pPr>
        <w:pStyle w:val="HTML"/>
      </w:pPr>
      <w:r>
        <w:t>¦                        ¦ куб. м) ¦             ¦             ¦          ¦</w:t>
      </w:r>
    </w:p>
    <w:p w:rsidR="00000000" w:rsidRDefault="00797242">
      <w:pPr>
        <w:pStyle w:val="HTML"/>
      </w:pPr>
      <w:r>
        <w:t>¦                        +---------+-------------+-------------+----------+</w:t>
      </w:r>
    </w:p>
    <w:p w:rsidR="00000000" w:rsidRDefault="00797242">
      <w:pPr>
        <w:pStyle w:val="HTML"/>
      </w:pPr>
      <w:r>
        <w:t>¦                        ¦    %    ¦             ¦             ¦          ¦</w:t>
      </w:r>
    </w:p>
    <w:p w:rsidR="00000000" w:rsidRDefault="00797242">
      <w:pPr>
        <w:pStyle w:val="HTML"/>
      </w:pPr>
      <w:r>
        <w:t>+------------------------+---------+-------------+-------------+----------+</w:t>
      </w:r>
    </w:p>
    <w:p w:rsidR="00000000" w:rsidRDefault="00797242">
      <w:pPr>
        <w:pStyle w:val="HTML"/>
      </w:pPr>
      <w:r>
        <w:t>¦3.                      ¦ Тыс. т  ¦             ¦             ¦          ¦</w:t>
      </w:r>
    </w:p>
    <w:p w:rsidR="00000000" w:rsidRDefault="00797242">
      <w:pPr>
        <w:pStyle w:val="HTML"/>
      </w:pPr>
      <w:r>
        <w:lastRenderedPageBreak/>
        <w:t>¦                        ¦  (млн.  ¦             ¦             ¦          ¦</w:t>
      </w:r>
    </w:p>
    <w:p w:rsidR="00000000" w:rsidRDefault="00797242">
      <w:pPr>
        <w:pStyle w:val="HTML"/>
      </w:pPr>
      <w:r>
        <w:t>¦                        ¦ к</w:t>
      </w:r>
      <w:r>
        <w:t>уб. м) ¦             ¦             ¦          ¦</w:t>
      </w:r>
    </w:p>
    <w:p w:rsidR="00000000" w:rsidRDefault="00797242">
      <w:pPr>
        <w:pStyle w:val="HTML"/>
      </w:pPr>
      <w:r>
        <w:t>¦                        +---------+-------------+-------------+----------+</w:t>
      </w:r>
    </w:p>
    <w:p w:rsidR="00000000" w:rsidRDefault="00797242">
      <w:pPr>
        <w:pStyle w:val="HTML"/>
      </w:pPr>
      <w:r>
        <w:t>¦                        ¦    %    ¦             ¦             ¦          ¦</w:t>
      </w:r>
    </w:p>
    <w:p w:rsidR="00000000" w:rsidRDefault="00797242">
      <w:pPr>
        <w:pStyle w:val="HTML"/>
      </w:pPr>
      <w:r>
        <w:t>-------------------------+---------+-------------+------</w:t>
      </w:r>
      <w:r>
        <w:t>-------+-----------</w:t>
      </w:r>
    </w:p>
    <w:p w:rsidR="00000000" w:rsidRDefault="00797242">
      <w:pPr>
        <w:pStyle w:val="HTML"/>
      </w:pPr>
    </w:p>
    <w:p w:rsidR="00000000" w:rsidRDefault="00797242">
      <w:pPr>
        <w:pStyle w:val="HTML"/>
      </w:pPr>
      <w:r>
        <w:t>Подпись Заявителя __________________________</w:t>
      </w:r>
    </w:p>
    <w:p w:rsidR="00000000" w:rsidRDefault="00797242">
      <w:pPr>
        <w:pStyle w:val="HTML"/>
      </w:pPr>
    </w:p>
    <w:p w:rsidR="00000000" w:rsidRDefault="00797242">
      <w:pPr>
        <w:pStyle w:val="HTML"/>
      </w:pPr>
      <w:r>
        <w:t>м.п.</w:t>
      </w:r>
    </w:p>
    <w:p w:rsidR="00000000" w:rsidRDefault="007972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242">
      <w:pPr>
        <w:pStyle w:val="right"/>
      </w:pPr>
      <w:r>
        <w:t>Источник - Приказ Минэнерго РФ от 14.12.2010 № 606</w:t>
      </w:r>
    </w:p>
    <w:p w:rsidR="00000000" w:rsidRDefault="007972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https://порядокправа.рф/obrazecy/spravka_o_vypolnenii_texnicheskix_meropriyatij_napravlennyx_na_sokrashhenie_texnologicheski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x_poter_syr.htm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242"/>
    <w:rsid w:val="0079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C2D9D-1203-4664-A1DD-DEE0146D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ypolnenii_texnicheskix_meropriyatij_napravlennyx_na_sokrashhenie_texnologicheskix_poter_sy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выполнении технических мероприятий, направленных на сокращение технологических потерь сырья и (или) продуктов его переработки при транспортировке в предыдущем году и плановом году по участку транспортировки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2022-08-22T13:25:00Z</dcterms:created>
  <dcterms:modified xsi:type="dcterms:W3CDTF">2022-08-22T13:25:00Z</dcterms:modified>
</cp:coreProperties>
</file>