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B289B">
      <w:pPr>
        <w:pStyle w:val="1"/>
        <w:rPr>
          <w:rFonts w:eastAsia="Times New Roman"/>
        </w:rPr>
      </w:pPr>
      <w:r>
        <w:rPr>
          <w:rFonts w:eastAsia="Times New Roman"/>
        </w:rPr>
        <w:t>Справка о сумме возвращенных процентов за несвоевременное осуществление возврата излишне уплаченных государственных пошлин</w:t>
      </w:r>
    </w:p>
    <w:p w:rsidR="00000000" w:rsidRDefault="000B289B">
      <w:pPr>
        <w:pStyle w:val="right"/>
      </w:pPr>
      <w:r>
        <w:t>Приложение 3 к Указанию Банка России от 30 декабря 2013 г. N 3165-У "</w:t>
      </w:r>
      <w:r>
        <w:t xml:space="preserve">О порядке принятия решений о возврате процентов за несвоевременное осуществление возврата излишне уплаченных государственных пошлин" </w:t>
      </w:r>
    </w:p>
    <w:p w:rsidR="00000000" w:rsidRDefault="000B289B">
      <w:pPr>
        <w:pStyle w:val="HTML"/>
      </w:pPr>
      <w:r>
        <w:t xml:space="preserve">                                                        -------------------</w:t>
      </w:r>
    </w:p>
    <w:p w:rsidR="00000000" w:rsidRDefault="000B289B">
      <w:pPr>
        <w:pStyle w:val="HTML"/>
      </w:pPr>
      <w:r>
        <w:t>¦Код формы        ¦</w:t>
      </w:r>
    </w:p>
    <w:p w:rsidR="00000000" w:rsidRDefault="000B289B">
      <w:pPr>
        <w:pStyle w:val="HTML"/>
      </w:pPr>
      <w:r>
        <w:t>¦документа по ОКУД¦</w:t>
      </w:r>
    </w:p>
    <w:p w:rsidR="00000000" w:rsidRDefault="000B289B">
      <w:pPr>
        <w:pStyle w:val="HTML"/>
      </w:pPr>
      <w:r>
        <w:t>+-----</w:t>
      </w:r>
      <w:r>
        <w:t>------------+</w:t>
      </w:r>
    </w:p>
    <w:p w:rsidR="00000000" w:rsidRDefault="000B289B">
      <w:pPr>
        <w:pStyle w:val="HTML"/>
      </w:pPr>
      <w:r>
        <w:t>¦0430812          ¦</w:t>
      </w:r>
    </w:p>
    <w:p w:rsidR="00000000" w:rsidRDefault="000B289B">
      <w:pPr>
        <w:pStyle w:val="HTML"/>
      </w:pPr>
      <w:r>
        <w:t>-------------------</w:t>
      </w:r>
    </w:p>
    <w:p w:rsidR="00000000" w:rsidRDefault="000B289B">
      <w:pPr>
        <w:pStyle w:val="HTML"/>
      </w:pPr>
    </w:p>
    <w:p w:rsidR="00000000" w:rsidRDefault="000B289B">
      <w:pPr>
        <w:pStyle w:val="HTML"/>
      </w:pPr>
      <w:r>
        <w:t>Справка о сумме возвращенных процентов</w:t>
      </w:r>
    </w:p>
    <w:p w:rsidR="00000000" w:rsidRDefault="000B289B">
      <w:pPr>
        <w:pStyle w:val="HTML"/>
      </w:pPr>
      <w:r>
        <w:t>в 20__ г.</w:t>
      </w:r>
    </w:p>
    <w:p w:rsidR="00000000" w:rsidRDefault="000B289B">
      <w:pPr>
        <w:pStyle w:val="HTML"/>
      </w:pPr>
    </w:p>
    <w:p w:rsidR="00000000" w:rsidRDefault="000B289B">
      <w:pPr>
        <w:pStyle w:val="HTML"/>
      </w:pPr>
      <w:r>
        <w:t>Наименование администратора _______________________________________________</w:t>
      </w:r>
    </w:p>
    <w:p w:rsidR="00000000" w:rsidRDefault="000B289B">
      <w:pPr>
        <w:pStyle w:val="HTML"/>
      </w:pPr>
    </w:p>
    <w:p w:rsidR="00000000" w:rsidRDefault="000B289B">
      <w:pPr>
        <w:pStyle w:val="HTML"/>
      </w:pPr>
      <w:r>
        <w:t>Сумма, руб., копеек</w:t>
      </w:r>
    </w:p>
    <w:p w:rsidR="00000000" w:rsidRDefault="000B289B">
      <w:pPr>
        <w:pStyle w:val="3"/>
        <w:rPr>
          <w:rFonts w:eastAsia="Times New Roman"/>
        </w:rPr>
      </w:pPr>
      <w:r>
        <w:rPr>
          <w:rFonts w:eastAsia="Times New Roman"/>
        </w:rPr>
        <w:t>Дата записи Получатель Платежное поручение Номер Решен</w:t>
      </w:r>
      <w:r>
        <w:rPr>
          <w:rFonts w:eastAsia="Times New Roman"/>
        </w:rPr>
        <w:t>ия Примечание Ф.И.О. ответственного исполнителя Подпись (на бумажном носителе) Наименование ИНН КПП номер дата Сумма 1 2 3 4 5 6 7 8 9 10 11</w:t>
      </w:r>
    </w:p>
    <w:p w:rsidR="00000000" w:rsidRDefault="000B289B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0B289B">
      <w:pPr>
        <w:pStyle w:val="3"/>
        <w:rPr>
          <w:rFonts w:eastAsia="Times New Roman"/>
        </w:rPr>
      </w:pPr>
      <w:r>
        <w:rPr>
          <w:rFonts w:eastAsia="Times New Roman"/>
        </w:rPr>
        <w:t>Итого на 1 число месяца, следующего за отчетным, нарастающим итогом с начала года X X X X X</w:t>
      </w:r>
    </w:p>
    <w:p w:rsidR="00000000" w:rsidRDefault="000B289B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0B28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289B">
      <w:pPr>
        <w:pStyle w:val="right"/>
      </w:pPr>
      <w:r>
        <w:t>Источник - Указан</w:t>
      </w:r>
      <w:r>
        <w:t>ие Банка России от 30.12.2013 № 3165-У</w:t>
      </w:r>
    </w:p>
    <w:p w:rsidR="00000000" w:rsidRDefault="000B289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https://порядокправа.рф/obrazecy/spravka_o_summe_vozvrashhennyx_procentov_za_nesvoevremennoe_osushhestvlenie_vozvrata_izlishne_uplachennyx_.htm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289B"/>
    <w:rsid w:val="000B28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F64E899-C784-4C39-BD21-5188A4B4D1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summe_vozvrashhennyx_procentov_za_nesvoevremennoe_osushhestvlenie_vozvrata_izlishne_uplachennyx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210</Words>
  <Characters>1201</Characters>
  <Application>Microsoft Office Word</Application>
  <DocSecurity>0</DocSecurity>
  <Lines>10</Lines>
  <Paragraphs>2</Paragraphs>
  <ScaleCrop>false</ScaleCrop>
  <Company/>
  <LinksUpToDate>false</LinksUpToDate>
  <CharactersWithSpaces>1409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сумме возвращенных процентов за несвоевременное осуществление возврата излишне уплаченных государственных пошлин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2022-08-22T12:32:00Z</dcterms:created>
  <dcterms:modified xsi:type="dcterms:W3CDTF">2022-08-22T12:32:00Z</dcterms:modified>
</cp:coreProperties>
</file>